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7E" w:rsidRDefault="00F6487E" w:rsidP="009563DD"/>
    <w:p w:rsidR="009563DD" w:rsidRDefault="009563DD" w:rsidP="00956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37"/>
      </w:tblGrid>
      <w:tr w:rsidR="009563DD">
        <w:trPr>
          <w:jc w:val="center"/>
        </w:trPr>
        <w:tc>
          <w:tcPr>
            <w:tcW w:w="3085" w:type="dxa"/>
            <w:shd w:val="clear" w:color="auto" w:fill="auto"/>
          </w:tcPr>
          <w:p w:rsidR="009563DD" w:rsidRDefault="009563DD" w:rsidP="009563DD">
            <w:r w:rsidRPr="00845F2D">
              <w:rPr>
                <w:b/>
                <w:bCs/>
                <w:sz w:val="28"/>
                <w:szCs w:val="28"/>
                <w:lang w:val="fr-FR"/>
              </w:rPr>
              <w:t>Faculté</w:t>
            </w:r>
          </w:p>
        </w:tc>
        <w:tc>
          <w:tcPr>
            <w:tcW w:w="6237" w:type="dxa"/>
            <w:shd w:val="clear" w:color="auto" w:fill="auto"/>
          </w:tcPr>
          <w:p w:rsidR="009563DD" w:rsidRDefault="009563DD" w:rsidP="009563DD">
            <w:r w:rsidRPr="00845F2D">
              <w:rPr>
                <w:b/>
                <w:bCs/>
                <w:sz w:val="28"/>
                <w:szCs w:val="28"/>
                <w:lang w:val="fr-FR"/>
              </w:rPr>
              <w:t>Ingénierie en langues étrangères</w:t>
            </w:r>
          </w:p>
        </w:tc>
      </w:tr>
      <w:tr w:rsidR="009563DD">
        <w:trPr>
          <w:jc w:val="center"/>
        </w:trPr>
        <w:tc>
          <w:tcPr>
            <w:tcW w:w="3085" w:type="dxa"/>
            <w:shd w:val="clear" w:color="auto" w:fill="auto"/>
          </w:tcPr>
          <w:p w:rsidR="009563DD" w:rsidRDefault="009563DD" w:rsidP="009563DD">
            <w:r w:rsidRPr="00845F2D">
              <w:rPr>
                <w:b/>
                <w:sz w:val="28"/>
                <w:szCs w:val="28"/>
                <w:lang w:val="fr-FR"/>
              </w:rPr>
              <w:t>Domaine</w:t>
            </w:r>
          </w:p>
        </w:tc>
        <w:tc>
          <w:tcPr>
            <w:tcW w:w="6237" w:type="dxa"/>
            <w:shd w:val="clear" w:color="auto" w:fill="auto"/>
          </w:tcPr>
          <w:p w:rsidR="009563DD" w:rsidRDefault="009563DD" w:rsidP="009563DD">
            <w:r w:rsidRPr="00845F2D">
              <w:rPr>
                <w:b/>
                <w:sz w:val="28"/>
                <w:szCs w:val="28"/>
                <w:lang w:val="fr-FR"/>
              </w:rPr>
              <w:t>Génie civil </w:t>
            </w:r>
          </w:p>
        </w:tc>
      </w:tr>
      <w:tr w:rsidR="009563DD">
        <w:trPr>
          <w:jc w:val="center"/>
        </w:trPr>
        <w:tc>
          <w:tcPr>
            <w:tcW w:w="3085" w:type="dxa"/>
            <w:shd w:val="clear" w:color="auto" w:fill="auto"/>
          </w:tcPr>
          <w:p w:rsidR="009563DD" w:rsidRDefault="009563DD" w:rsidP="009563DD">
            <w:r w:rsidRPr="00845F2D">
              <w:rPr>
                <w:b/>
                <w:sz w:val="28"/>
                <w:szCs w:val="28"/>
                <w:lang w:val="fr-FR"/>
              </w:rPr>
              <w:t>Spécialisation</w:t>
            </w:r>
          </w:p>
        </w:tc>
        <w:tc>
          <w:tcPr>
            <w:tcW w:w="6237" w:type="dxa"/>
            <w:shd w:val="clear" w:color="auto" w:fill="auto"/>
          </w:tcPr>
          <w:p w:rsidR="009563DD" w:rsidRDefault="009563DD" w:rsidP="009563DD">
            <w:r w:rsidRPr="00845F2D">
              <w:rPr>
                <w:b/>
                <w:sz w:val="28"/>
                <w:szCs w:val="28"/>
                <w:lang w:val="fr-FR"/>
              </w:rPr>
              <w:t>Génie civil </w:t>
            </w:r>
          </w:p>
        </w:tc>
      </w:tr>
      <w:tr w:rsidR="009563DD">
        <w:trPr>
          <w:jc w:val="center"/>
        </w:trPr>
        <w:tc>
          <w:tcPr>
            <w:tcW w:w="3085" w:type="dxa"/>
            <w:shd w:val="clear" w:color="auto" w:fill="auto"/>
          </w:tcPr>
          <w:p w:rsidR="009563DD" w:rsidRDefault="009563DD" w:rsidP="009563DD">
            <w:r w:rsidRPr="00845F2D">
              <w:rPr>
                <w:b/>
                <w:sz w:val="28"/>
                <w:szCs w:val="28"/>
                <w:lang w:val="fr-FR"/>
              </w:rPr>
              <w:t>Durée de la formation</w:t>
            </w:r>
          </w:p>
        </w:tc>
        <w:tc>
          <w:tcPr>
            <w:tcW w:w="6237" w:type="dxa"/>
            <w:shd w:val="clear" w:color="auto" w:fill="auto"/>
          </w:tcPr>
          <w:p w:rsidR="009563DD" w:rsidRDefault="009563DD" w:rsidP="009563DD">
            <w:r w:rsidRPr="00845F2D">
              <w:rPr>
                <w:b/>
                <w:sz w:val="28"/>
                <w:szCs w:val="28"/>
                <w:lang w:val="fr-FR"/>
              </w:rPr>
              <w:t>4 ans</w:t>
            </w:r>
          </w:p>
        </w:tc>
      </w:tr>
      <w:tr w:rsidR="009563DD" w:rsidRPr="006A6746">
        <w:trPr>
          <w:jc w:val="center"/>
        </w:trPr>
        <w:tc>
          <w:tcPr>
            <w:tcW w:w="3085" w:type="dxa"/>
            <w:shd w:val="clear" w:color="auto" w:fill="auto"/>
          </w:tcPr>
          <w:p w:rsidR="009563DD" w:rsidRDefault="009563DD" w:rsidP="009563DD">
            <w:r w:rsidRPr="00845F2D">
              <w:rPr>
                <w:b/>
                <w:sz w:val="28"/>
                <w:szCs w:val="28"/>
                <w:lang w:val="fr-FR"/>
              </w:rPr>
              <w:t>Formation</w:t>
            </w:r>
          </w:p>
        </w:tc>
        <w:tc>
          <w:tcPr>
            <w:tcW w:w="6237" w:type="dxa"/>
            <w:shd w:val="clear" w:color="auto" w:fill="auto"/>
          </w:tcPr>
          <w:p w:rsidR="009563DD" w:rsidRPr="00845F2D" w:rsidRDefault="009563DD" w:rsidP="009563DD">
            <w:pPr>
              <w:rPr>
                <w:b/>
                <w:sz w:val="28"/>
                <w:szCs w:val="28"/>
                <w:lang w:val="fr-FR"/>
              </w:rPr>
            </w:pPr>
            <w:r w:rsidRPr="00845F2D">
              <w:rPr>
                <w:b/>
                <w:sz w:val="28"/>
                <w:szCs w:val="28"/>
                <w:lang w:val="fr-FR"/>
              </w:rPr>
              <w:t xml:space="preserve">Ingénieur en Génie Civil  </w:t>
            </w:r>
          </w:p>
          <w:p w:rsidR="009563DD" w:rsidRPr="00845F2D" w:rsidRDefault="009563DD" w:rsidP="009563DD">
            <w:pPr>
              <w:rPr>
                <w:lang w:val="fr-FR"/>
              </w:rPr>
            </w:pPr>
            <w:r w:rsidRPr="00845F2D">
              <w:rPr>
                <w:b/>
                <w:sz w:val="28"/>
                <w:szCs w:val="28"/>
                <w:lang w:val="fr-FR"/>
              </w:rPr>
              <w:t>Formation entièrement dispensée en FRANÇAIS</w:t>
            </w:r>
          </w:p>
        </w:tc>
      </w:tr>
      <w:tr w:rsidR="009563DD">
        <w:trPr>
          <w:jc w:val="center"/>
        </w:trPr>
        <w:tc>
          <w:tcPr>
            <w:tcW w:w="3085" w:type="dxa"/>
            <w:shd w:val="clear" w:color="auto" w:fill="auto"/>
          </w:tcPr>
          <w:p w:rsidR="009563DD" w:rsidRDefault="009563DD" w:rsidP="009563DD">
            <w:r w:rsidRPr="00845F2D">
              <w:rPr>
                <w:b/>
                <w:bCs/>
                <w:sz w:val="28"/>
                <w:szCs w:val="28"/>
                <w:lang w:val="fr-FR"/>
              </w:rPr>
              <w:t>Code</w:t>
            </w:r>
          </w:p>
        </w:tc>
        <w:tc>
          <w:tcPr>
            <w:tcW w:w="6237" w:type="dxa"/>
            <w:shd w:val="clear" w:color="auto" w:fill="auto"/>
          </w:tcPr>
          <w:p w:rsidR="009563DD" w:rsidRDefault="009563DD" w:rsidP="009563DD">
            <w:r w:rsidRPr="00845F2D">
              <w:rPr>
                <w:b/>
                <w:bCs/>
                <w:sz w:val="28"/>
                <w:szCs w:val="28"/>
                <w:lang w:val="fr-FR"/>
              </w:rPr>
              <w:t>U02.07.ICV.IZ.L17</w:t>
            </w:r>
          </w:p>
        </w:tc>
      </w:tr>
    </w:tbl>
    <w:p w:rsidR="009563DD" w:rsidRDefault="009563DD" w:rsidP="009563DD"/>
    <w:p w:rsidR="009563DD" w:rsidRDefault="009563DD" w:rsidP="009563DD">
      <w:pPr>
        <w:pStyle w:val="Header"/>
        <w:rPr>
          <w:b/>
          <w:bCs/>
          <w:sz w:val="28"/>
          <w:szCs w:val="28"/>
          <w:lang w:val="fr-FR"/>
        </w:rPr>
      </w:pPr>
    </w:p>
    <w:p w:rsidR="009563DD" w:rsidRDefault="009563DD" w:rsidP="009563DD">
      <w:pPr>
        <w:pStyle w:val="Header"/>
        <w:rPr>
          <w:b/>
          <w:bCs/>
          <w:sz w:val="28"/>
          <w:szCs w:val="28"/>
          <w:lang w:val="fr-FR"/>
        </w:rPr>
      </w:pPr>
    </w:p>
    <w:p w:rsidR="009563DD" w:rsidRPr="009563DD" w:rsidRDefault="009563DD" w:rsidP="009563DD">
      <w:pPr>
        <w:pStyle w:val="Header"/>
        <w:rPr>
          <w:b/>
          <w:bCs/>
          <w:sz w:val="28"/>
          <w:szCs w:val="28"/>
          <w:lang w:val="fr-FR"/>
        </w:rPr>
      </w:pPr>
    </w:p>
    <w:p w:rsidR="009563DD" w:rsidRPr="009563DD" w:rsidRDefault="008A65E5" w:rsidP="009563DD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PROGRAMME D’ÉTUDES</w:t>
      </w:r>
    </w:p>
    <w:p w:rsidR="009563DD" w:rsidRDefault="009563DD" w:rsidP="009563DD">
      <w:pPr>
        <w:rPr>
          <w:b/>
          <w:bCs/>
          <w:sz w:val="28"/>
          <w:szCs w:val="28"/>
          <w:lang w:val="fr-FR"/>
        </w:rPr>
      </w:pPr>
    </w:p>
    <w:p w:rsidR="009563DD" w:rsidRDefault="009563DD" w:rsidP="009563DD">
      <w:pPr>
        <w:rPr>
          <w:b/>
          <w:bCs/>
          <w:sz w:val="28"/>
          <w:szCs w:val="28"/>
          <w:lang w:val="fr-FR"/>
        </w:rPr>
      </w:pPr>
    </w:p>
    <w:p w:rsidR="009563DD" w:rsidRDefault="009563DD" w:rsidP="009563DD"/>
    <w:p w:rsidR="009563DD" w:rsidRDefault="009563DD" w:rsidP="009563DD">
      <w:pPr>
        <w:rPr>
          <w:lang w:val="fr-FR"/>
        </w:rPr>
      </w:pPr>
      <w:r w:rsidRPr="00104CEC">
        <w:rPr>
          <w:lang w:val="fr-FR"/>
        </w:rPr>
        <w:t xml:space="preserve">Notations: </w:t>
      </w:r>
    </w:p>
    <w:p w:rsidR="009563DD" w:rsidRDefault="009563DD" w:rsidP="009563DD">
      <w:pPr>
        <w:rPr>
          <w:lang w:val="fr-FR"/>
        </w:rPr>
      </w:pPr>
      <w:r>
        <w:rPr>
          <w:lang w:val="fr-FR"/>
        </w:rPr>
        <w:tab/>
        <w:t>C- cours</w:t>
      </w:r>
      <w:r w:rsidRPr="00104CEC">
        <w:rPr>
          <w:lang w:val="fr-FR"/>
        </w:rPr>
        <w:t xml:space="preserve"> </w:t>
      </w:r>
    </w:p>
    <w:p w:rsidR="009563DD" w:rsidRDefault="009563DD" w:rsidP="009563DD">
      <w:pPr>
        <w:rPr>
          <w:lang w:val="fr-FR"/>
        </w:rPr>
      </w:pPr>
      <w:r>
        <w:rPr>
          <w:lang w:val="fr-FR"/>
        </w:rPr>
        <w:tab/>
      </w:r>
      <w:r w:rsidRPr="00104CEC">
        <w:rPr>
          <w:lang w:val="fr-FR"/>
        </w:rPr>
        <w:t>S-</w:t>
      </w:r>
      <w:r>
        <w:rPr>
          <w:lang w:val="fr-FR"/>
        </w:rPr>
        <w:t xml:space="preserve"> séminaire </w:t>
      </w:r>
    </w:p>
    <w:p w:rsidR="009563DD" w:rsidRDefault="009563DD" w:rsidP="009563DD">
      <w:pPr>
        <w:rPr>
          <w:lang w:val="fr-FR"/>
        </w:rPr>
      </w:pPr>
      <w:r>
        <w:rPr>
          <w:lang w:val="fr-FR"/>
        </w:rPr>
        <w:tab/>
        <w:t xml:space="preserve">L- laboratoire </w:t>
      </w:r>
    </w:p>
    <w:p w:rsidR="009563DD" w:rsidRDefault="009563DD" w:rsidP="009563DD">
      <w:pPr>
        <w:rPr>
          <w:lang w:val="fr-FR"/>
        </w:rPr>
      </w:pPr>
      <w:r>
        <w:rPr>
          <w:lang w:val="fr-FR"/>
        </w:rPr>
        <w:tab/>
        <w:t xml:space="preserve">P- projet </w:t>
      </w:r>
    </w:p>
    <w:p w:rsidR="009563DD" w:rsidRDefault="009563DD" w:rsidP="009563DD">
      <w:pPr>
        <w:rPr>
          <w:lang w:val="fr-FR"/>
        </w:rPr>
      </w:pPr>
      <w:r>
        <w:rPr>
          <w:lang w:val="fr-FR"/>
        </w:rPr>
        <w:tab/>
        <w:t>TI- travail indépendant</w:t>
      </w:r>
    </w:p>
    <w:p w:rsidR="009563DD" w:rsidRDefault="009563DD" w:rsidP="009563DD">
      <w:pPr>
        <w:rPr>
          <w:lang w:val="fr-FR"/>
        </w:rPr>
      </w:pPr>
      <w:r>
        <w:rPr>
          <w:lang w:val="fr-FR"/>
        </w:rPr>
        <w:tab/>
        <w:t>TH- total heures hebdomadaires</w:t>
      </w:r>
      <w:r w:rsidRPr="00104CEC">
        <w:rPr>
          <w:lang w:val="fr-FR"/>
        </w:rPr>
        <w:t xml:space="preserve"> </w:t>
      </w:r>
    </w:p>
    <w:p w:rsidR="009563DD" w:rsidRDefault="009563DD" w:rsidP="009563DD">
      <w:pPr>
        <w:rPr>
          <w:lang w:val="fr-FR"/>
        </w:rPr>
      </w:pPr>
      <w:r>
        <w:rPr>
          <w:lang w:val="fr-FR"/>
        </w:rPr>
        <w:tab/>
        <w:t>CR- nombre de crédits ECTS</w:t>
      </w:r>
      <w:r w:rsidRPr="00104CEC">
        <w:rPr>
          <w:lang w:val="fr-FR"/>
        </w:rPr>
        <w:t xml:space="preserve"> </w:t>
      </w:r>
    </w:p>
    <w:p w:rsidR="009563DD" w:rsidRDefault="009563DD" w:rsidP="009563DD">
      <w:pPr>
        <w:rPr>
          <w:lang w:val="fr-FR"/>
        </w:rPr>
      </w:pPr>
      <w:r>
        <w:rPr>
          <w:lang w:val="fr-FR"/>
        </w:rPr>
        <w:tab/>
        <w:t>E- examen</w:t>
      </w:r>
      <w:r w:rsidRPr="00104CEC">
        <w:rPr>
          <w:lang w:val="fr-FR"/>
        </w:rPr>
        <w:t xml:space="preserve"> </w:t>
      </w:r>
    </w:p>
    <w:p w:rsidR="009563DD" w:rsidRDefault="009563DD" w:rsidP="009563DD">
      <w:pPr>
        <w:rPr>
          <w:lang w:val="fr-FR"/>
        </w:rPr>
      </w:pPr>
      <w:r>
        <w:rPr>
          <w:lang w:val="fr-FR"/>
        </w:rPr>
        <w:tab/>
        <w:t>Co- colloque</w:t>
      </w:r>
    </w:p>
    <w:p w:rsidR="009563DD" w:rsidRDefault="009563DD" w:rsidP="009563DD">
      <w:pPr>
        <w:rPr>
          <w:lang w:val="fr-FR"/>
        </w:rPr>
      </w:pPr>
      <w:r>
        <w:rPr>
          <w:lang w:val="fr-FR"/>
        </w:rPr>
        <w:tab/>
        <w:t>P- projet</w:t>
      </w:r>
      <w:r w:rsidRPr="00104CEC">
        <w:rPr>
          <w:lang w:val="fr-FR"/>
        </w:rPr>
        <w:t xml:space="preserve"> </w:t>
      </w:r>
    </w:p>
    <w:p w:rsidR="009563DD" w:rsidRPr="009563DD" w:rsidRDefault="009563DD" w:rsidP="009563DD">
      <w:pPr>
        <w:rPr>
          <w:lang w:val="fr-FR"/>
        </w:rPr>
      </w:pPr>
      <w:r>
        <w:rPr>
          <w:lang w:val="fr-FR"/>
        </w:rPr>
        <w:tab/>
      </w:r>
      <w:r w:rsidRPr="00104CEC">
        <w:rPr>
          <w:lang w:val="fr-FR"/>
        </w:rPr>
        <w:t>A/R- Admis / Rappel</w:t>
      </w:r>
      <w:r w:rsidRPr="009563DD">
        <w:rPr>
          <w:lang w:val="fr-FR"/>
        </w:rPr>
        <w:br w:type="page"/>
      </w:r>
    </w:p>
    <w:tbl>
      <w:tblPr>
        <w:tblW w:w="11009" w:type="dxa"/>
        <w:jc w:val="center"/>
        <w:tblLook w:val="0000" w:firstRow="0" w:lastRow="0" w:firstColumn="0" w:lastColumn="0" w:noHBand="0" w:noVBand="0"/>
      </w:tblPr>
      <w:tblGrid>
        <w:gridCol w:w="827"/>
        <w:gridCol w:w="3060"/>
        <w:gridCol w:w="1447"/>
        <w:gridCol w:w="483"/>
        <w:gridCol w:w="496"/>
        <w:gridCol w:w="584"/>
        <w:gridCol w:w="584"/>
        <w:gridCol w:w="584"/>
        <w:gridCol w:w="598"/>
        <w:gridCol w:w="803"/>
        <w:gridCol w:w="1543"/>
      </w:tblGrid>
      <w:tr w:rsidR="009563DD">
        <w:trPr>
          <w:trHeight w:val="396"/>
          <w:jc w:val="center"/>
        </w:trPr>
        <w:tc>
          <w:tcPr>
            <w:tcW w:w="110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563DD" w:rsidRDefault="009563DD" w:rsidP="00074FEC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895C35">
              <w:rPr>
                <w:b/>
                <w:bCs/>
                <w:sz w:val="28"/>
                <w:szCs w:val="28"/>
                <w:u w:val="single"/>
                <w:lang w:val="fr-FR"/>
              </w:rPr>
              <w:lastRenderedPageBreak/>
              <w:t>1</w:t>
            </w:r>
            <w:r w:rsidRPr="00895C35">
              <w:rPr>
                <w:b/>
                <w:bCs/>
                <w:sz w:val="28"/>
                <w:szCs w:val="28"/>
                <w:u w:val="single"/>
                <w:vertAlign w:val="superscript"/>
                <w:lang w:val="fr-FR"/>
              </w:rPr>
              <w:t>ere</w:t>
            </w:r>
            <w:r w:rsidRPr="00895C35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Année</w:t>
            </w:r>
            <w:r w:rsidR="00E905B7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</w:t>
            </w:r>
            <w:r w:rsidR="00F6487E">
              <w:rPr>
                <w:b/>
                <w:bCs/>
                <w:sz w:val="28"/>
                <w:szCs w:val="28"/>
                <w:u w:val="single"/>
                <w:lang w:val="en-GB"/>
              </w:rPr>
              <w:t>(2015-16)</w:t>
            </w:r>
          </w:p>
          <w:p w:rsidR="00C4672A" w:rsidRDefault="00C4672A" w:rsidP="00074FEC">
            <w:pPr>
              <w:rPr>
                <w:u w:val="single"/>
                <w:lang w:val="fr-FR"/>
              </w:rPr>
            </w:pPr>
          </w:p>
          <w:p w:rsidR="005F58C2" w:rsidRPr="00895C35" w:rsidRDefault="005F58C2" w:rsidP="00074FEC">
            <w:pPr>
              <w:rPr>
                <w:u w:val="single"/>
                <w:lang w:val="fr-FR"/>
              </w:rPr>
            </w:pPr>
          </w:p>
        </w:tc>
      </w:tr>
      <w:tr w:rsidR="009563DD">
        <w:trPr>
          <w:trHeight w:val="375"/>
          <w:jc w:val="center"/>
        </w:trPr>
        <w:tc>
          <w:tcPr>
            <w:tcW w:w="1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63DD" w:rsidRPr="00104CEC" w:rsidRDefault="009563DD" w:rsidP="00074FEC">
            <w:pPr>
              <w:rPr>
                <w:b/>
                <w:bCs/>
                <w:lang w:val="fr-FR"/>
              </w:rPr>
            </w:pPr>
            <w:r w:rsidRPr="00104CEC">
              <w:rPr>
                <w:b/>
                <w:bCs/>
                <w:lang w:val="fr-FR"/>
              </w:rPr>
              <w:t>1</w:t>
            </w:r>
            <w:r w:rsidRPr="00104CEC">
              <w:rPr>
                <w:b/>
                <w:bCs/>
                <w:vertAlign w:val="superscript"/>
                <w:lang w:val="fr-FR"/>
              </w:rPr>
              <w:t>er</w:t>
            </w:r>
            <w:r w:rsidRPr="00104CEC">
              <w:rPr>
                <w:b/>
                <w:bCs/>
                <w:lang w:val="fr-FR"/>
              </w:rPr>
              <w:t xml:space="preserve"> Semestre – 30 ECTS (14 semaines)</w:t>
            </w:r>
          </w:p>
        </w:tc>
      </w:tr>
      <w:tr w:rsidR="009563DD" w:rsidRPr="006A6746">
        <w:trPr>
          <w:trHeight w:val="34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CA7D81" w:rsidRDefault="009563DD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CA7D81" w:rsidRDefault="009563DD" w:rsidP="00074FEC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Nom de la discipline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CA7D81" w:rsidRDefault="009563DD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Code de la discipline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CA7D81" w:rsidRDefault="009563DD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CA7D81" w:rsidRDefault="009563DD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CA7D81" w:rsidRDefault="009563DD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CA7D81" w:rsidRDefault="009563DD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CA7D81" w:rsidRDefault="009563DD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TI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CA7D81" w:rsidRDefault="009563DD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TH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CA7D81" w:rsidRDefault="009563DD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CR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CA7D81" w:rsidRDefault="009563DD" w:rsidP="00074FE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7D81">
              <w:rPr>
                <w:b/>
                <w:sz w:val="22"/>
                <w:szCs w:val="22"/>
                <w:lang w:val="fr-FR"/>
              </w:rPr>
              <w:t>Modalités d</w:t>
            </w:r>
            <w:r w:rsidR="0096540F">
              <w:rPr>
                <w:b/>
                <w:sz w:val="22"/>
                <w:szCs w:val="22"/>
                <w:lang w:val="fr-FR"/>
              </w:rPr>
              <w:t>e</w:t>
            </w:r>
            <w:r w:rsidRPr="00CA7D81">
              <w:rPr>
                <w:b/>
                <w:sz w:val="22"/>
                <w:szCs w:val="22"/>
                <w:lang w:val="fr-FR"/>
              </w:rPr>
              <w:t xml:space="preserve"> contrôle des        connaissances</w:t>
            </w:r>
          </w:p>
        </w:tc>
      </w:tr>
      <w:tr w:rsidR="009563DD">
        <w:trPr>
          <w:trHeight w:val="66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8F4E66" w:rsidRDefault="009563DD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Algèbre linéaire et Géométrie analytique</w:t>
            </w:r>
            <w:r w:rsidRPr="008F4E66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1.DF.OB01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E</w:t>
            </w:r>
          </w:p>
        </w:tc>
      </w:tr>
      <w:tr w:rsidR="009563DD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>Analyse I</w:t>
            </w:r>
            <w:r w:rsidRPr="00413E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1.DF.OB02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E</w:t>
            </w:r>
          </w:p>
        </w:tc>
      </w:tr>
      <w:tr w:rsidR="009563DD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Géométrie descriptive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1.DF.OB03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E</w:t>
            </w:r>
          </w:p>
        </w:tc>
      </w:tr>
      <w:tr w:rsidR="009563DD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Chimie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1.DF.OB04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E</w:t>
            </w:r>
          </w:p>
        </w:tc>
      </w:tr>
      <w:tr w:rsidR="009563DD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8F4E66" w:rsidRDefault="009563DD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Utilisation des ordinateurs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1.DF.OB05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Co</w:t>
            </w:r>
          </w:p>
        </w:tc>
      </w:tr>
      <w:tr w:rsidR="009563DD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>Topographie</w:t>
            </w:r>
            <w:r w:rsidRPr="00413E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1.DD.OB06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E</w:t>
            </w:r>
          </w:p>
        </w:tc>
      </w:tr>
      <w:tr w:rsidR="009563DD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CA7D81" w:rsidRDefault="009563DD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Sciences humaines 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1.DC.OB07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Co</w:t>
            </w:r>
          </w:p>
        </w:tc>
      </w:tr>
      <w:tr w:rsidR="009563DD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CA7D81" w:rsidRDefault="009563DD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Langue étrangère 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1.DC.OB08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Co</w:t>
            </w:r>
          </w:p>
        </w:tc>
      </w:tr>
      <w:tr w:rsidR="009563DD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CA7D81" w:rsidRDefault="009563DD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Education physique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1.DC.OB09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(2)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(2)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</w:pPr>
            <w: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</w:p>
        </w:tc>
      </w:tr>
      <w:tr w:rsidR="009563DD">
        <w:trPr>
          <w:trHeight w:val="330"/>
          <w:jc w:val="center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2C1EAB">
              <w:rPr>
                <w:b/>
                <w:bCs/>
              </w:rPr>
              <w:t xml:space="preserve">TOTAL Heures/semaine </w:t>
            </w:r>
            <w:r>
              <w:rPr>
                <w:b/>
                <w:bCs/>
                <w:sz w:val="22"/>
                <w:szCs w:val="22"/>
                <w:lang w:val="en-GB"/>
              </w:rPr>
              <w:t>= 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Default="009563DD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413EF6">
              <w:rPr>
                <w:b/>
                <w:bCs/>
                <w:sz w:val="22"/>
                <w:szCs w:val="22"/>
                <w:lang w:val="en-GB"/>
              </w:rPr>
              <w:t>5E+3Co</w:t>
            </w:r>
          </w:p>
        </w:tc>
      </w:tr>
      <w:tr w:rsidR="009563DD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CA7D81" w:rsidRDefault="009563DD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2</w:t>
            </w:r>
            <w:r w:rsidRPr="00CA7D81">
              <w:rPr>
                <w:sz w:val="22"/>
                <w:szCs w:val="22"/>
                <w:vertAlign w:val="superscript"/>
                <w:lang w:val="fr-FR"/>
              </w:rPr>
              <w:t>eme</w:t>
            </w:r>
            <w:r w:rsidRPr="00CA7D81">
              <w:rPr>
                <w:sz w:val="22"/>
                <w:szCs w:val="22"/>
                <w:lang w:val="fr-FR"/>
              </w:rPr>
              <w:t xml:space="preserve"> Langue étrangère 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1.DC.FC01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Co</w:t>
            </w:r>
          </w:p>
        </w:tc>
      </w:tr>
      <w:tr w:rsidR="009563DD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413EF6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CA7D81" w:rsidRDefault="009563DD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Culture et civilisation 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1.DC.FC02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bCs/>
                <w:sz w:val="22"/>
                <w:szCs w:val="22"/>
              </w:rPr>
            </w:pPr>
            <w:r w:rsidRPr="00413EF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DD" w:rsidRPr="00413EF6" w:rsidRDefault="009563DD" w:rsidP="00074FEC">
            <w:pPr>
              <w:jc w:val="center"/>
              <w:rPr>
                <w:sz w:val="22"/>
                <w:szCs w:val="22"/>
              </w:rPr>
            </w:pPr>
            <w:r w:rsidRPr="00413EF6">
              <w:rPr>
                <w:sz w:val="22"/>
                <w:szCs w:val="22"/>
              </w:rPr>
              <w:t>Co</w:t>
            </w:r>
          </w:p>
        </w:tc>
      </w:tr>
      <w:tr w:rsidR="00F6487E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13EF6" w:rsidRDefault="00F6487E" w:rsidP="00A064C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63950" w:rsidRDefault="00F6487E" w:rsidP="00A064C3">
            <w:pPr>
              <w:rPr>
                <w:sz w:val="22"/>
                <w:szCs w:val="22"/>
                <w:highlight w:val="yellow"/>
              </w:rPr>
            </w:pPr>
            <w:r>
              <w:t xml:space="preserve">Psihologia educatiei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13EF6" w:rsidRDefault="00F6487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1.PP.FC03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13EF6" w:rsidRDefault="00F6487E" w:rsidP="00A064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13EF6" w:rsidRDefault="00F6487E" w:rsidP="00A064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13EF6" w:rsidRDefault="00F6487E" w:rsidP="00A064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13EF6" w:rsidRDefault="00F6487E" w:rsidP="00A064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13EF6" w:rsidRDefault="00F6487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13EF6" w:rsidRDefault="00F6487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13EF6" w:rsidRDefault="00F6487E" w:rsidP="00A064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13EF6" w:rsidRDefault="00F6487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F6487E" w:rsidRPr="00D759F4">
        <w:trPr>
          <w:trHeight w:val="330"/>
          <w:jc w:val="center"/>
        </w:trPr>
        <w:tc>
          <w:tcPr>
            <w:tcW w:w="5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87E" w:rsidRDefault="00F6487E" w:rsidP="00074FEC">
            <w:pPr>
              <w:rPr>
                <w:b/>
                <w:bCs/>
                <w:lang w:val="fr-FR"/>
              </w:rPr>
            </w:pPr>
          </w:p>
          <w:p w:rsidR="00F6487E" w:rsidRPr="00D759F4" w:rsidRDefault="00F6487E" w:rsidP="00074FEC">
            <w:pPr>
              <w:rPr>
                <w:b/>
                <w:bCs/>
                <w:lang w:val="fr-FR"/>
              </w:rPr>
            </w:pPr>
            <w:r w:rsidRPr="00104CEC">
              <w:rPr>
                <w:b/>
                <w:bCs/>
                <w:lang w:val="fr-FR"/>
              </w:rPr>
              <w:t>2</w:t>
            </w:r>
            <w:r w:rsidRPr="00104CEC">
              <w:rPr>
                <w:b/>
                <w:bCs/>
                <w:vertAlign w:val="superscript"/>
                <w:lang w:val="fr-FR"/>
              </w:rPr>
              <w:t>eme</w:t>
            </w:r>
            <w:r w:rsidRPr="00104CEC">
              <w:rPr>
                <w:b/>
                <w:bCs/>
                <w:lang w:val="fr-FR"/>
              </w:rPr>
              <w:t xml:space="preserve"> Semestre – 30 ECTS (14 semaines + 2 semaines)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87E" w:rsidRPr="00D759F4" w:rsidRDefault="00F6487E" w:rsidP="00074FEC">
            <w:pPr>
              <w:rPr>
                <w:b/>
                <w:bCs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87E" w:rsidRPr="00D759F4" w:rsidRDefault="00F6487E" w:rsidP="00074FEC">
            <w:pPr>
              <w:rPr>
                <w:b/>
                <w:bCs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87E" w:rsidRPr="00D759F4" w:rsidRDefault="00F6487E" w:rsidP="00074FEC">
            <w:pPr>
              <w:rPr>
                <w:b/>
                <w:bCs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87E" w:rsidRPr="00D759F4" w:rsidRDefault="00F6487E" w:rsidP="00074FEC">
            <w:pPr>
              <w:rPr>
                <w:b/>
                <w:bCs/>
                <w:lang w:val="fr-F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87E" w:rsidRPr="00D759F4" w:rsidRDefault="00F6487E" w:rsidP="00074FEC">
            <w:pPr>
              <w:rPr>
                <w:b/>
                <w:bCs/>
                <w:lang w:val="fr-F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87E" w:rsidRPr="00D759F4" w:rsidRDefault="00F6487E" w:rsidP="00074FEC">
            <w:pPr>
              <w:rPr>
                <w:b/>
                <w:bCs/>
                <w:lang w:val="fr-FR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87E" w:rsidRPr="00D759F4" w:rsidRDefault="00F6487E" w:rsidP="00074FEC">
            <w:pPr>
              <w:rPr>
                <w:b/>
                <w:bCs/>
                <w:lang w:val="fr-FR"/>
              </w:rPr>
            </w:pPr>
          </w:p>
        </w:tc>
      </w:tr>
      <w:tr w:rsidR="00F6487E">
        <w:trPr>
          <w:trHeight w:val="66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CA7D81" w:rsidRDefault="00F6487E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Equations différentielles et dérivées partielles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2.DF.OB10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E</w:t>
            </w:r>
          </w:p>
        </w:tc>
      </w:tr>
      <w:tr w:rsidR="00F6487E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7E" w:rsidRPr="00CA7D81" w:rsidRDefault="00F6487E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Analyse II*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2.DF.OB11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E</w:t>
            </w:r>
          </w:p>
        </w:tc>
      </w:tr>
      <w:tr w:rsidR="00F6487E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7E" w:rsidRPr="00CA7D81" w:rsidRDefault="00F6487E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Physique 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2.DF.OB12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F6487E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7E" w:rsidRPr="00CA7D81" w:rsidRDefault="00F6487E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Mécanique I*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2.DD</w:t>
            </w:r>
            <w:r w:rsidRPr="006D7FAC">
              <w:rPr>
                <w:sz w:val="22"/>
                <w:szCs w:val="22"/>
              </w:rPr>
              <w:t>.OB13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E</w:t>
            </w:r>
          </w:p>
        </w:tc>
      </w:tr>
      <w:tr w:rsidR="00F6487E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CA7D81" w:rsidRDefault="00F6487E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Matériaux de construction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2.DD.OB14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E</w:t>
            </w:r>
          </w:p>
        </w:tc>
      </w:tr>
      <w:tr w:rsidR="00F6487E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7E" w:rsidRPr="00CA7D81" w:rsidRDefault="00F6487E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Dessin technique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2.DF</w:t>
            </w:r>
            <w:r w:rsidRPr="006D7FAC">
              <w:rPr>
                <w:sz w:val="22"/>
                <w:szCs w:val="22"/>
              </w:rPr>
              <w:t>.OB15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F6487E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7E" w:rsidRPr="00CA7D81" w:rsidRDefault="00F6487E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Sciences humaines II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2.DC.OB16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F6487E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7E" w:rsidRPr="00CA7D81" w:rsidRDefault="00F6487E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Langue étrangère II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2.DC.OB17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F6487E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7E" w:rsidRPr="006D7FAC" w:rsidRDefault="00F6487E" w:rsidP="00074FEC">
            <w:pPr>
              <w:rPr>
                <w:sz w:val="22"/>
                <w:szCs w:val="22"/>
              </w:rPr>
            </w:pPr>
            <w:r w:rsidRPr="00845415">
              <w:rPr>
                <w:sz w:val="22"/>
                <w:szCs w:val="22"/>
              </w:rPr>
              <w:t>Education physique I</w:t>
            </w:r>
            <w:r w:rsidRPr="006D7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2.DC.OB18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(2)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(2)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D7FA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R</w:t>
            </w:r>
          </w:p>
        </w:tc>
      </w:tr>
      <w:tr w:rsidR="00F6487E">
        <w:trPr>
          <w:trHeight w:val="395"/>
          <w:jc w:val="center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2C1EAB">
              <w:rPr>
                <w:b/>
                <w:bCs/>
              </w:rPr>
              <w:t xml:space="preserve">TOTAL </w:t>
            </w:r>
            <w:r w:rsidRPr="00C4672A">
              <w:rPr>
                <w:b/>
                <w:bCs/>
              </w:rPr>
              <w:t xml:space="preserve">Heures/semaine </w:t>
            </w:r>
            <w:r w:rsidRPr="00C4672A">
              <w:rPr>
                <w:b/>
                <w:bCs/>
                <w:lang w:val="en-GB"/>
              </w:rPr>
              <w:t>= 28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4E+4Co+A</w:t>
            </w:r>
            <w:r w:rsidRPr="006D7FAC">
              <w:rPr>
                <w:b/>
                <w:bCs/>
                <w:sz w:val="22"/>
                <w:szCs w:val="22"/>
                <w:lang w:val="en-GB"/>
              </w:rPr>
              <w:t>/</w:t>
            </w:r>
            <w:r>
              <w:rPr>
                <w:b/>
                <w:bCs/>
                <w:sz w:val="22"/>
                <w:szCs w:val="22"/>
                <w:lang w:val="en-GB"/>
              </w:rPr>
              <w:t>R</w:t>
            </w:r>
          </w:p>
        </w:tc>
      </w:tr>
      <w:tr w:rsidR="00F6487E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7E" w:rsidRPr="00845415" w:rsidRDefault="00F6487E" w:rsidP="00074FEC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>Pratique topographique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2.DD.OB19</w:t>
            </w:r>
          </w:p>
        </w:tc>
        <w:tc>
          <w:tcPr>
            <w:tcW w:w="33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2C1EAB">
              <w:rPr>
                <w:sz w:val="22"/>
                <w:szCs w:val="22"/>
              </w:rPr>
              <w:t>2 semaines x</w:t>
            </w:r>
            <w:r>
              <w:rPr>
                <w:sz w:val="22"/>
                <w:szCs w:val="22"/>
              </w:rPr>
              <w:t xml:space="preserve"> </w:t>
            </w:r>
            <w:r w:rsidRPr="002C1EAB">
              <w:rPr>
                <w:sz w:val="22"/>
                <w:szCs w:val="22"/>
              </w:rPr>
              <w:t>30 heures/semaine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Co</w:t>
            </w:r>
          </w:p>
        </w:tc>
      </w:tr>
      <w:tr w:rsidR="00F6487E">
        <w:trPr>
          <w:trHeight w:val="330"/>
          <w:jc w:val="center"/>
        </w:trPr>
        <w:tc>
          <w:tcPr>
            <w:tcW w:w="86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C4672A">
            <w:pPr>
              <w:jc w:val="right"/>
              <w:rPr>
                <w:sz w:val="22"/>
                <w:szCs w:val="22"/>
              </w:rPr>
            </w:pPr>
            <w:r w:rsidRPr="00104CEC">
              <w:rPr>
                <w:b/>
                <w:bCs/>
                <w:lang w:val="fr-FR"/>
              </w:rPr>
              <w:t>TOTAL Crédits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C4672A" w:rsidRDefault="00F6487E" w:rsidP="00074FEC">
            <w:pPr>
              <w:jc w:val="center"/>
              <w:rPr>
                <w:b/>
                <w:bCs/>
                <w:sz w:val="22"/>
                <w:szCs w:val="22"/>
              </w:rPr>
            </w:pPr>
            <w:r w:rsidRPr="00C4672A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4E+5Co+A</w:t>
            </w:r>
            <w:r w:rsidRPr="006D7FAC">
              <w:rPr>
                <w:b/>
                <w:bCs/>
                <w:sz w:val="22"/>
                <w:szCs w:val="22"/>
                <w:lang w:val="en-GB"/>
              </w:rPr>
              <w:t>/</w:t>
            </w:r>
            <w:r>
              <w:rPr>
                <w:b/>
                <w:bCs/>
                <w:sz w:val="22"/>
                <w:szCs w:val="22"/>
                <w:lang w:val="en-GB"/>
              </w:rPr>
              <w:t>R</w:t>
            </w:r>
          </w:p>
        </w:tc>
      </w:tr>
      <w:tr w:rsidR="00F6487E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7E" w:rsidRPr="00CA7D81" w:rsidRDefault="00F6487E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2</w:t>
            </w:r>
            <w:r w:rsidRPr="00CA7D81">
              <w:rPr>
                <w:sz w:val="22"/>
                <w:szCs w:val="22"/>
                <w:vertAlign w:val="superscript"/>
                <w:lang w:val="fr-FR"/>
              </w:rPr>
              <w:t>eme</w:t>
            </w:r>
            <w:r w:rsidRPr="00CA7D81">
              <w:rPr>
                <w:sz w:val="22"/>
                <w:szCs w:val="22"/>
                <w:lang w:val="fr-FR"/>
              </w:rPr>
              <w:t xml:space="preserve"> Langue étrangère II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2.DC.FC0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F6487E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87E" w:rsidRPr="00CA7D81" w:rsidRDefault="00F6487E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Culture et civilisation II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2.DC.FC0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bCs/>
                <w:sz w:val="22"/>
                <w:szCs w:val="22"/>
              </w:rPr>
            </w:pPr>
            <w:r w:rsidRPr="006D7FA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F6487E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A064C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7CF" w:rsidRDefault="00F927CF" w:rsidP="00A064C3">
            <w:pPr>
              <w:rPr>
                <w:lang w:val="fr-FR"/>
              </w:rPr>
            </w:pPr>
            <w:r>
              <w:rPr>
                <w:lang w:val="fr-FR"/>
              </w:rPr>
              <w:t xml:space="preserve">Pedagogie I </w:t>
            </w:r>
          </w:p>
          <w:p w:rsidR="00F6487E" w:rsidRPr="00496EB1" w:rsidRDefault="00F6487E" w:rsidP="00A064C3">
            <w:pPr>
              <w:rPr>
                <w:sz w:val="22"/>
                <w:szCs w:val="22"/>
                <w:highlight w:val="yellow"/>
                <w:lang w:val="fr-FR"/>
              </w:rPr>
            </w:pPr>
            <w:r w:rsidRPr="00496EB1">
              <w:rPr>
                <w:lang w:val="fr-FR"/>
              </w:rPr>
              <w:t>Fundamentele pedagogiei - Teoria si metodologia curriculum-ului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96EB1" w:rsidRDefault="00F6487E" w:rsidP="00A064C3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2.PP.FC06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96EB1" w:rsidRDefault="00F6487E" w:rsidP="00A064C3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96EB1" w:rsidRDefault="00F6487E" w:rsidP="00A064C3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96EB1" w:rsidRDefault="00F6487E" w:rsidP="00A064C3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96EB1" w:rsidRDefault="00F6487E" w:rsidP="00A064C3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96EB1" w:rsidRDefault="00F6487E" w:rsidP="00A064C3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96EB1" w:rsidRDefault="00F6487E" w:rsidP="00A064C3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96EB1" w:rsidRDefault="00F6487E" w:rsidP="00A064C3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496EB1" w:rsidRDefault="00F6487E" w:rsidP="00A064C3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</w:t>
            </w:r>
          </w:p>
        </w:tc>
      </w:tr>
      <w:tr w:rsidR="00F6487E" w:rsidRPr="006A6746">
        <w:trPr>
          <w:trHeight w:val="330"/>
          <w:jc w:val="center"/>
        </w:trPr>
        <w:tc>
          <w:tcPr>
            <w:tcW w:w="1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87E" w:rsidRPr="00104CEC" w:rsidRDefault="00F927CF" w:rsidP="00074FEC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*</w:t>
            </w:r>
            <w:r w:rsidR="00F6487E" w:rsidRPr="00104CEC">
              <w:rPr>
                <w:b/>
                <w:bCs/>
                <w:lang w:val="fr-FR"/>
              </w:rPr>
              <w:t xml:space="preserve"> Disciplines OBLIGATOIRES pour le passage de la 1</w:t>
            </w:r>
            <w:r w:rsidR="00F6487E" w:rsidRPr="00104CEC">
              <w:rPr>
                <w:b/>
                <w:bCs/>
                <w:vertAlign w:val="superscript"/>
                <w:lang w:val="fr-FR"/>
              </w:rPr>
              <w:t>ère</w:t>
            </w:r>
            <w:r w:rsidR="00F6487E" w:rsidRPr="00104CEC">
              <w:rPr>
                <w:b/>
                <w:bCs/>
                <w:lang w:val="fr-FR"/>
              </w:rPr>
              <w:t xml:space="preserve"> à la 2</w:t>
            </w:r>
            <w:r w:rsidR="00F6487E" w:rsidRPr="00104CEC">
              <w:rPr>
                <w:b/>
                <w:bCs/>
                <w:vertAlign w:val="superscript"/>
                <w:lang w:val="fr-FR"/>
              </w:rPr>
              <w:t>ème</w:t>
            </w:r>
            <w:r w:rsidR="00F6487E" w:rsidRPr="00104CEC">
              <w:rPr>
                <w:b/>
                <w:bCs/>
                <w:lang w:val="fr-FR"/>
              </w:rPr>
              <w:t xml:space="preserve"> année d’étude</w:t>
            </w:r>
          </w:p>
        </w:tc>
      </w:tr>
      <w:tr w:rsidR="00F6487E">
        <w:trPr>
          <w:trHeight w:val="414"/>
          <w:jc w:val="center"/>
        </w:trPr>
        <w:tc>
          <w:tcPr>
            <w:tcW w:w="110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6487E" w:rsidRDefault="00F6487E" w:rsidP="00074FEC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F6487E" w:rsidRDefault="00F6487E" w:rsidP="00074FEC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F6487E" w:rsidRDefault="00F6487E" w:rsidP="00074FEC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550793" w:rsidRDefault="00F6487E" w:rsidP="00550793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895C35">
              <w:rPr>
                <w:b/>
                <w:bCs/>
                <w:sz w:val="28"/>
                <w:szCs w:val="28"/>
                <w:u w:val="single"/>
                <w:lang w:val="fr-FR"/>
              </w:rPr>
              <w:t>2</w:t>
            </w:r>
            <w:r w:rsidRPr="00895C35">
              <w:rPr>
                <w:b/>
                <w:bCs/>
                <w:sz w:val="28"/>
                <w:szCs w:val="28"/>
                <w:u w:val="single"/>
                <w:vertAlign w:val="superscript"/>
                <w:lang w:val="fr-FR"/>
              </w:rPr>
              <w:t>eme</w:t>
            </w:r>
            <w:r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Année</w:t>
            </w:r>
            <w:r w:rsidR="00550793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</w:t>
            </w:r>
            <w:r w:rsidR="00550793">
              <w:rPr>
                <w:b/>
                <w:bCs/>
                <w:sz w:val="28"/>
                <w:szCs w:val="28"/>
                <w:u w:val="single"/>
                <w:lang w:val="en-GB"/>
              </w:rPr>
              <w:t>(2016-17)</w:t>
            </w:r>
          </w:p>
          <w:p w:rsidR="00F6487E" w:rsidRDefault="00F6487E" w:rsidP="00074FEC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F6487E" w:rsidRDefault="00F6487E" w:rsidP="00074FEC">
            <w:pPr>
              <w:rPr>
                <w:u w:val="single"/>
                <w:lang w:val="fr-FR"/>
              </w:rPr>
            </w:pPr>
          </w:p>
          <w:p w:rsidR="00F6487E" w:rsidRPr="00895C35" w:rsidRDefault="00F6487E" w:rsidP="00074FEC">
            <w:pPr>
              <w:rPr>
                <w:u w:val="single"/>
                <w:lang w:val="fr-FR"/>
              </w:rPr>
            </w:pPr>
          </w:p>
        </w:tc>
      </w:tr>
      <w:tr w:rsidR="00F6487E">
        <w:trPr>
          <w:trHeight w:val="330"/>
          <w:jc w:val="center"/>
        </w:trPr>
        <w:tc>
          <w:tcPr>
            <w:tcW w:w="1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487E" w:rsidRPr="00104CEC" w:rsidRDefault="00F6487E" w:rsidP="00074FEC">
            <w:pPr>
              <w:rPr>
                <w:lang w:val="fr-FR"/>
              </w:rPr>
            </w:pPr>
            <w:r w:rsidRPr="00104CEC">
              <w:rPr>
                <w:lang w:val="fr-FR"/>
              </w:rPr>
              <w:lastRenderedPageBreak/>
              <w:t> </w:t>
            </w:r>
            <w:r w:rsidRPr="00104CEC">
              <w:rPr>
                <w:b/>
                <w:bCs/>
                <w:lang w:val="fr-FR"/>
              </w:rPr>
              <w:t>3</w:t>
            </w:r>
            <w:r w:rsidRPr="00104CEC">
              <w:rPr>
                <w:b/>
                <w:bCs/>
                <w:vertAlign w:val="superscript"/>
                <w:lang w:val="fr-FR"/>
              </w:rPr>
              <w:t xml:space="preserve">eme </w:t>
            </w:r>
            <w:r w:rsidRPr="00104CEC">
              <w:rPr>
                <w:b/>
                <w:bCs/>
                <w:lang w:val="fr-FR"/>
              </w:rPr>
              <w:t>Semestre – 30 ECTS (14 semaines)</w:t>
            </w:r>
          </w:p>
        </w:tc>
      </w:tr>
      <w:tr w:rsidR="00F6487E" w:rsidRPr="006A6746">
        <w:trPr>
          <w:trHeight w:val="4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CA7D81" w:rsidRDefault="00F6487E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CA7D81" w:rsidRDefault="00F6487E" w:rsidP="00074FEC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Nom de la discipline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CA7D81" w:rsidRDefault="00F6487E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Code de la discipline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CA7D81" w:rsidRDefault="00F6487E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CA7D81" w:rsidRDefault="00F6487E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CA7D81" w:rsidRDefault="00F6487E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CA7D81" w:rsidRDefault="00F6487E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CA7D81" w:rsidRDefault="00F6487E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TI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CA7D81" w:rsidRDefault="00F6487E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TH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CA7D81" w:rsidRDefault="00F6487E" w:rsidP="00074FEC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CR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CA7D81" w:rsidRDefault="00F6487E" w:rsidP="00074FE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7D81">
              <w:rPr>
                <w:b/>
                <w:sz w:val="22"/>
                <w:szCs w:val="22"/>
                <w:lang w:val="fr-FR"/>
              </w:rPr>
              <w:t>Modalités d</w:t>
            </w:r>
            <w:r>
              <w:rPr>
                <w:b/>
                <w:sz w:val="22"/>
                <w:szCs w:val="22"/>
                <w:lang w:val="fr-FR"/>
              </w:rPr>
              <w:t>e</w:t>
            </w:r>
            <w:r w:rsidRPr="00CA7D81">
              <w:rPr>
                <w:b/>
                <w:sz w:val="22"/>
                <w:szCs w:val="22"/>
                <w:lang w:val="fr-FR"/>
              </w:rPr>
              <w:t xml:space="preserve"> contrôle des        connaissances</w:t>
            </w:r>
          </w:p>
        </w:tc>
      </w:tr>
      <w:tr w:rsidR="00550793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Physique II**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3.DF.OB20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E</w:t>
            </w:r>
          </w:p>
        </w:tc>
      </w:tr>
      <w:tr w:rsidR="00550793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Conception assistée par ordinateur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3.DD</w:t>
            </w:r>
            <w:r w:rsidRPr="006D7FAC">
              <w:rPr>
                <w:sz w:val="22"/>
                <w:szCs w:val="22"/>
              </w:rPr>
              <w:t>.OB21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Co</w:t>
            </w:r>
          </w:p>
        </w:tc>
      </w:tr>
      <w:tr w:rsidR="00550793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Mécanique II**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3.DD.OB22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E</w:t>
            </w:r>
          </w:p>
        </w:tc>
      </w:tr>
      <w:tr w:rsidR="00550793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Résistance des matériaux 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3.DD.OB23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3D2A9A" w:rsidRDefault="00550793" w:rsidP="00A064C3">
            <w:pPr>
              <w:jc w:val="center"/>
            </w:pPr>
            <w:r w:rsidRPr="003D2A9A"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E</w:t>
            </w:r>
          </w:p>
        </w:tc>
      </w:tr>
      <w:tr w:rsidR="00550793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Géologie pour l'ingénieur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3.DD.OB24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E</w:t>
            </w:r>
          </w:p>
        </w:tc>
      </w:tr>
      <w:tr w:rsidR="00550793">
        <w:trPr>
          <w:trHeight w:val="323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Eléments d'architecture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3.DD.OB25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Co</w:t>
            </w:r>
          </w:p>
        </w:tc>
      </w:tr>
      <w:tr w:rsidR="00550793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Langue étrangère III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3.DC.OB26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Co</w:t>
            </w:r>
          </w:p>
        </w:tc>
      </w:tr>
      <w:tr w:rsidR="00550793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Education physique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3.DC.OB27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(2)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(2)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</w:tr>
      <w:tr w:rsidR="00F6487E">
        <w:trPr>
          <w:trHeight w:val="330"/>
          <w:jc w:val="center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2C1EAB">
              <w:rPr>
                <w:b/>
                <w:bCs/>
              </w:rPr>
              <w:t xml:space="preserve">TOTAL Heures/semaine </w:t>
            </w:r>
            <w:r>
              <w:rPr>
                <w:b/>
                <w:bCs/>
                <w:sz w:val="22"/>
                <w:szCs w:val="22"/>
                <w:lang w:val="en-GB"/>
              </w:rPr>
              <w:t>= 2</w:t>
            </w:r>
            <w:r w:rsidR="00550793">
              <w:rPr>
                <w:b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550793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550793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Default="00F6487E" w:rsidP="00074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87E" w:rsidRPr="006D7FAC" w:rsidRDefault="00F6487E" w:rsidP="00074FE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4E+3Co</w:t>
            </w:r>
          </w:p>
        </w:tc>
      </w:tr>
      <w:tr w:rsidR="00550793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2</w:t>
            </w:r>
            <w:r w:rsidRPr="00CA7D81">
              <w:rPr>
                <w:sz w:val="22"/>
                <w:szCs w:val="22"/>
                <w:vertAlign w:val="superscript"/>
                <w:lang w:val="fr-FR"/>
              </w:rPr>
              <w:t>eme</w:t>
            </w:r>
            <w:r w:rsidRPr="00CA7D81">
              <w:rPr>
                <w:sz w:val="22"/>
                <w:szCs w:val="22"/>
                <w:lang w:val="fr-FR"/>
              </w:rPr>
              <w:t xml:space="preserve"> Langue étrangère III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3D2A9A" w:rsidRDefault="00550793" w:rsidP="00A064C3">
            <w:pPr>
              <w:jc w:val="center"/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3.DC.FC07</w:t>
            </w:r>
            <w:proofErr w:type="gramEnd"/>
            <w:r w:rsidRPr="003D2A9A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Co</w:t>
            </w:r>
          </w:p>
        </w:tc>
      </w:tr>
      <w:tr w:rsidR="00550793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L’histoire de la construction 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3D2A9A" w:rsidRDefault="00550793" w:rsidP="00A064C3">
            <w:pPr>
              <w:jc w:val="center"/>
              <w:rPr>
                <w:sz w:val="22"/>
                <w:szCs w:val="22"/>
                <w:lang w:val="en-GB"/>
              </w:rPr>
            </w:pPr>
            <w:r w:rsidRPr="003D2A9A">
              <w:rPr>
                <w:sz w:val="22"/>
                <w:szCs w:val="22"/>
                <w:lang w:val="en-GB"/>
              </w:rPr>
              <w:t>3.DC.FC0</w:t>
            </w:r>
            <w:r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6D7FAC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Co</w:t>
            </w:r>
          </w:p>
        </w:tc>
      </w:tr>
      <w:tr w:rsidR="00550793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3D2A9A" w:rsidRDefault="00550793" w:rsidP="00A064C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Default="00F927CF" w:rsidP="00A064C3">
            <w:pPr>
              <w:rPr>
                <w:lang w:val="fr-FR"/>
              </w:rPr>
            </w:pPr>
            <w:r>
              <w:rPr>
                <w:lang w:val="fr-FR"/>
              </w:rPr>
              <w:t xml:space="preserve">Pedagogie II: </w:t>
            </w:r>
          </w:p>
          <w:p w:rsidR="00550793" w:rsidRDefault="00550793" w:rsidP="00A064C3">
            <w:pPr>
              <w:rPr>
                <w:lang w:val="fr-FR"/>
              </w:rPr>
            </w:pPr>
            <w:r w:rsidRPr="00571B28">
              <w:rPr>
                <w:lang w:val="fr-FR"/>
              </w:rPr>
              <w:t>- Teoria si metodologia instruirii</w:t>
            </w:r>
          </w:p>
          <w:p w:rsidR="00550793" w:rsidRPr="00571B28" w:rsidRDefault="00550793" w:rsidP="00A064C3">
            <w:pPr>
              <w:rPr>
                <w:sz w:val="22"/>
                <w:szCs w:val="22"/>
                <w:lang w:val="fr-FR"/>
              </w:rPr>
            </w:pPr>
            <w:r w:rsidRPr="00571B28">
              <w:rPr>
                <w:lang w:val="fr-FR"/>
              </w:rPr>
              <w:t xml:space="preserve"> - Teoria si metodologia evaluarii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571B28" w:rsidRDefault="00550793" w:rsidP="00A064C3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3.PP.FC09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</w:t>
            </w:r>
          </w:p>
        </w:tc>
      </w:tr>
      <w:tr w:rsidR="00550793">
        <w:trPr>
          <w:trHeight w:val="330"/>
          <w:jc w:val="center"/>
        </w:trPr>
        <w:tc>
          <w:tcPr>
            <w:tcW w:w="110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0793" w:rsidRDefault="00550793" w:rsidP="00074FEC">
            <w:pPr>
              <w:rPr>
                <w:b/>
                <w:bCs/>
                <w:lang w:val="fr-FR"/>
              </w:rPr>
            </w:pPr>
          </w:p>
          <w:p w:rsidR="00550793" w:rsidRPr="006D7FAC" w:rsidRDefault="00550793" w:rsidP="00074FEC">
            <w:pPr>
              <w:rPr>
                <w:sz w:val="22"/>
                <w:szCs w:val="22"/>
                <w:lang w:val="en-GB"/>
              </w:rPr>
            </w:pPr>
            <w:r w:rsidRPr="00104CEC">
              <w:rPr>
                <w:b/>
                <w:bCs/>
                <w:lang w:val="fr-FR"/>
              </w:rPr>
              <w:t>4</w:t>
            </w:r>
            <w:r w:rsidRPr="00104CEC">
              <w:rPr>
                <w:b/>
                <w:bCs/>
                <w:vertAlign w:val="superscript"/>
                <w:lang w:val="fr-FR"/>
              </w:rPr>
              <w:t xml:space="preserve">eme </w:t>
            </w:r>
            <w:r w:rsidRPr="00104CEC">
              <w:rPr>
                <w:b/>
                <w:bCs/>
                <w:lang w:val="fr-FR"/>
              </w:rPr>
              <w:t>Semestre – 30 ECTS (14 semaines)</w:t>
            </w:r>
          </w:p>
        </w:tc>
      </w:tr>
      <w:tr w:rsidR="00550793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Analyse des structures I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4.DD.OB28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E</w:t>
            </w:r>
          </w:p>
        </w:tc>
      </w:tr>
      <w:tr w:rsidR="00550793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Hydraulique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4.DD.OB29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E</w:t>
            </w:r>
          </w:p>
        </w:tc>
      </w:tr>
      <w:tr w:rsidR="00550793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Résistance des matériaux II**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4.DD.OB30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E</w:t>
            </w:r>
          </w:p>
        </w:tc>
      </w:tr>
      <w:tr w:rsidR="00550793">
        <w:trPr>
          <w:trHeight w:val="35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9563DD" w:rsidRDefault="00550793" w:rsidP="00DB07CE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Béton armé I</w:t>
            </w:r>
            <w:r w:rsidRPr="009563DD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4.DD.OB31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E</w:t>
            </w:r>
          </w:p>
        </w:tc>
      </w:tr>
      <w:tr w:rsidR="00550793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Langue étrangère IV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4.DC.OB32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  <w:r>
              <w:t>Co</w:t>
            </w:r>
          </w:p>
        </w:tc>
      </w:tr>
      <w:tr w:rsidR="00550793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Education physique II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4.DC.OB33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(2)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(2)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  <w:r w:rsidRPr="00571B28"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A74D5D" w:rsidP="00A064C3">
            <w:pPr>
              <w:jc w:val="center"/>
            </w:pPr>
            <w:r>
              <w:t>A/R</w:t>
            </w:r>
          </w:p>
        </w:tc>
      </w:tr>
      <w:tr w:rsidR="00550793" w:rsidTr="00550793">
        <w:trPr>
          <w:trHeight w:val="330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793" w:rsidRPr="0014080E" w:rsidRDefault="00550793" w:rsidP="00A064C3">
            <w:pPr>
              <w:ind w:right="57"/>
              <w:jc w:val="right"/>
              <w:rPr>
                <w:spacing w:val="-4"/>
                <w:sz w:val="22"/>
                <w:szCs w:val="22"/>
                <w:lang w:val="en-GB"/>
              </w:rPr>
            </w:pPr>
            <w:r>
              <w:rPr>
                <w:spacing w:val="-4"/>
                <w:sz w:val="22"/>
                <w:szCs w:val="22"/>
                <w:lang w:val="en-GB"/>
              </w:rPr>
              <w:t>7</w:t>
            </w:r>
          </w:p>
          <w:p w:rsidR="00550793" w:rsidRPr="0014080E" w:rsidRDefault="00550793" w:rsidP="00A74D5D">
            <w:pPr>
              <w:jc w:val="right"/>
              <w:rPr>
                <w:spacing w:val="-4"/>
                <w:sz w:val="22"/>
                <w:szCs w:val="22"/>
                <w:lang w:val="en-GB"/>
              </w:rPr>
            </w:pPr>
            <w:r w:rsidRPr="0014080E">
              <w:rPr>
                <w:spacing w:val="-4"/>
                <w:sz w:val="22"/>
                <w:szCs w:val="22"/>
                <w:lang w:val="en-GB"/>
              </w:rPr>
              <w:t>(D</w:t>
            </w:r>
            <w:r w:rsidR="00A74D5D">
              <w:rPr>
                <w:spacing w:val="-4"/>
                <w:sz w:val="22"/>
                <w:szCs w:val="22"/>
                <w:lang w:val="en-GB"/>
              </w:rPr>
              <w:t>O</w:t>
            </w:r>
            <w:r w:rsidRPr="0014080E">
              <w:rPr>
                <w:spacing w:val="-4"/>
                <w:sz w:val="22"/>
                <w:szCs w:val="22"/>
                <w:lang w:val="en-GB"/>
              </w:rPr>
              <w:t xml:space="preserve"> I)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50793" w:rsidRPr="00726476" w:rsidRDefault="00550793" w:rsidP="00A064C3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Ingénierie de l’environnement</w:t>
            </w:r>
            <w:r w:rsidRPr="00726476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50793" w:rsidRPr="00571B28" w:rsidRDefault="00550793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4.DD.OP01</w:t>
            </w:r>
          </w:p>
        </w:tc>
        <w:tc>
          <w:tcPr>
            <w:tcW w:w="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793" w:rsidRPr="00571B28" w:rsidRDefault="00550793" w:rsidP="00A064C3">
            <w:pPr>
              <w:jc w:val="center"/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793" w:rsidRPr="00571B28" w:rsidRDefault="00A74D5D" w:rsidP="00A7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793" w:rsidRPr="00571B28" w:rsidRDefault="00550793" w:rsidP="00A064C3">
            <w:pPr>
              <w:jc w:val="center"/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793" w:rsidRPr="00571B28" w:rsidRDefault="00550793" w:rsidP="00A064C3">
            <w:pPr>
              <w:jc w:val="center"/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 </w:t>
            </w:r>
          </w:p>
          <w:p w:rsidR="00550793" w:rsidRPr="00571B28" w:rsidRDefault="00550793" w:rsidP="00A064C3">
            <w:pPr>
              <w:jc w:val="center"/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793" w:rsidRPr="00571B28" w:rsidRDefault="00550793" w:rsidP="00A064C3">
            <w:pPr>
              <w:jc w:val="center"/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1 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793" w:rsidRPr="00571B28" w:rsidRDefault="00550793" w:rsidP="00A064C3">
            <w:pPr>
              <w:jc w:val="center"/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793" w:rsidRPr="00571B28" w:rsidRDefault="00550793" w:rsidP="00A064C3">
            <w:pPr>
              <w:jc w:val="center"/>
              <w:rPr>
                <w:sz w:val="22"/>
                <w:szCs w:val="22"/>
              </w:rPr>
            </w:pPr>
            <w:r w:rsidRPr="00571B28">
              <w:rPr>
                <w:sz w:val="22"/>
                <w:szCs w:val="22"/>
              </w:rPr>
              <w:t>2 </w:t>
            </w:r>
          </w:p>
        </w:tc>
        <w:tc>
          <w:tcPr>
            <w:tcW w:w="1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793" w:rsidRPr="00C62B3A" w:rsidRDefault="00550793" w:rsidP="00A064C3">
            <w:pPr>
              <w:jc w:val="center"/>
              <w:rPr>
                <w:sz w:val="22"/>
                <w:szCs w:val="22"/>
              </w:rPr>
            </w:pPr>
            <w:r w:rsidRPr="00C62B3A">
              <w:rPr>
                <w:sz w:val="22"/>
                <w:szCs w:val="22"/>
              </w:rPr>
              <w:t>Co</w:t>
            </w:r>
          </w:p>
        </w:tc>
      </w:tr>
      <w:tr w:rsidR="00550793" w:rsidTr="00550793">
        <w:trPr>
          <w:trHeight w:val="330"/>
          <w:jc w:val="center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Machines pour les constructions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50793" w:rsidRPr="006D7FAC" w:rsidRDefault="00550793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4.DD.OP02</w:t>
            </w:r>
          </w:p>
        </w:tc>
        <w:tc>
          <w:tcPr>
            <w:tcW w:w="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</w:p>
        </w:tc>
        <w:tc>
          <w:tcPr>
            <w:tcW w:w="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Pr="00571B28" w:rsidRDefault="00550793" w:rsidP="00A064C3">
            <w:pPr>
              <w:jc w:val="center"/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93" w:rsidRDefault="00550793" w:rsidP="00A064C3">
            <w:pPr>
              <w:jc w:val="center"/>
            </w:pPr>
          </w:p>
        </w:tc>
      </w:tr>
      <w:tr w:rsidR="00550793">
        <w:trPr>
          <w:trHeight w:val="330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Default="00550793" w:rsidP="0055079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</w:p>
          <w:p w:rsidR="00550793" w:rsidRPr="006D7FAC" w:rsidRDefault="00550793" w:rsidP="00A74D5D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(D</w:t>
            </w:r>
            <w:r w:rsidR="00A74D5D">
              <w:rPr>
                <w:sz w:val="22"/>
                <w:szCs w:val="22"/>
                <w:lang w:val="en-GB"/>
              </w:rPr>
              <w:t>O</w:t>
            </w:r>
            <w:r>
              <w:rPr>
                <w:sz w:val="22"/>
                <w:szCs w:val="22"/>
                <w:lang w:val="en-GB"/>
              </w:rPr>
              <w:t>II)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0793" w:rsidRPr="00CA7D81" w:rsidRDefault="00550793" w:rsidP="004A619C">
            <w:pPr>
              <w:jc w:val="both"/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Eléments </w:t>
            </w:r>
            <w:r w:rsidR="004A619C">
              <w:rPr>
                <w:sz w:val="22"/>
                <w:szCs w:val="22"/>
                <w:lang w:val="fr-FR"/>
              </w:rPr>
              <w:t>d’infrastructure hydro-</w:t>
            </w:r>
            <w:r w:rsidR="004A619C" w:rsidRPr="00CA7D81">
              <w:rPr>
                <w:sz w:val="22"/>
                <w:szCs w:val="22"/>
                <w:lang w:val="fr-FR"/>
              </w:rPr>
              <w:t>é</w:t>
            </w:r>
            <w:r w:rsidR="004A619C">
              <w:rPr>
                <w:sz w:val="22"/>
                <w:szCs w:val="22"/>
                <w:lang w:val="fr-FR"/>
              </w:rPr>
              <w:t>dilitaire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0793" w:rsidRDefault="00550793" w:rsidP="00A064C3">
            <w:pPr>
              <w:jc w:val="center"/>
            </w:pPr>
            <w:r>
              <w:t>4.DD.OP03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Default="00A74D5D" w:rsidP="00A064C3">
            <w:pPr>
              <w:jc w:val="center"/>
            </w:pPr>
            <w:r>
              <w:t>1</w:t>
            </w:r>
            <w:r w:rsidR="00550793">
              <w:t> 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Default="00550793" w:rsidP="00A064C3">
            <w:pPr>
              <w:jc w:val="center"/>
            </w:pPr>
            <w:r>
              <w:t>1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Default="0055079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Default="00550793" w:rsidP="00A064C3">
            <w:pPr>
              <w:jc w:val="center"/>
            </w:pPr>
            <w:r>
              <w:t>1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Default="00550793" w:rsidP="00A064C3">
            <w:pPr>
              <w:jc w:val="center"/>
            </w:pPr>
            <w:r>
              <w:t>4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Default="00550793" w:rsidP="00A064C3">
            <w:pPr>
              <w:jc w:val="center"/>
            </w:pPr>
            <w:r>
              <w:t>2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Default="00550793" w:rsidP="00A064C3">
            <w:pPr>
              <w:jc w:val="center"/>
            </w:pPr>
            <w:r>
              <w:t>Co</w:t>
            </w:r>
          </w:p>
        </w:tc>
      </w:tr>
      <w:tr w:rsidR="00550793">
        <w:trPr>
          <w:trHeight w:val="330"/>
          <w:jc w:val="center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Pr="006D7FAC" w:rsidRDefault="00550793" w:rsidP="00074FEC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0793" w:rsidRPr="00CA7D81" w:rsidRDefault="00550793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Economie du bâtiment </w:t>
            </w:r>
            <w:r>
              <w:rPr>
                <w:sz w:val="22"/>
                <w:szCs w:val="22"/>
                <w:lang w:val="fr-FR"/>
              </w:rPr>
              <w:t>et législation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50793" w:rsidRDefault="00550793" w:rsidP="00A064C3">
            <w:pPr>
              <w:jc w:val="center"/>
            </w:pPr>
            <w:r>
              <w:t>4.DD.OP04</w:t>
            </w:r>
          </w:p>
        </w:tc>
        <w:tc>
          <w:tcPr>
            <w:tcW w:w="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0793" w:rsidRPr="006D7FAC" w:rsidRDefault="00550793" w:rsidP="00074FEC">
            <w:pPr>
              <w:jc w:val="center"/>
              <w:rPr>
                <w:sz w:val="22"/>
                <w:szCs w:val="22"/>
              </w:rPr>
            </w:pPr>
          </w:p>
        </w:tc>
      </w:tr>
      <w:tr w:rsidR="00754F6C">
        <w:trPr>
          <w:trHeight w:val="330"/>
          <w:jc w:val="center"/>
        </w:trPr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6C" w:rsidRPr="006D7FAC" w:rsidRDefault="00754F6C" w:rsidP="00074FEC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2C1EAB">
              <w:rPr>
                <w:b/>
                <w:bCs/>
              </w:rPr>
              <w:t xml:space="preserve">TOTAL Heures/semaine </w:t>
            </w:r>
            <w:r>
              <w:rPr>
                <w:b/>
                <w:bCs/>
                <w:sz w:val="22"/>
                <w:szCs w:val="22"/>
                <w:lang w:val="en-GB"/>
              </w:rPr>
              <w:t>= 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6C" w:rsidRDefault="00754F6C" w:rsidP="00A0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6C" w:rsidRDefault="00A74D5D" w:rsidP="00A0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6C" w:rsidRDefault="00A74D5D" w:rsidP="00A0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6C" w:rsidRDefault="00754F6C" w:rsidP="00A0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6C" w:rsidRDefault="00754F6C" w:rsidP="00A0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6C" w:rsidRDefault="00754F6C" w:rsidP="00A0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6C" w:rsidRDefault="00754F6C" w:rsidP="00A064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6C" w:rsidRPr="006D7FAC" w:rsidRDefault="00754F6C" w:rsidP="00A74D5D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4E+3</w:t>
            </w:r>
            <w:r w:rsidRPr="006D7FAC">
              <w:rPr>
                <w:b/>
                <w:bCs/>
                <w:sz w:val="22"/>
                <w:szCs w:val="22"/>
                <w:lang w:val="en-GB"/>
              </w:rPr>
              <w:t>Co+</w:t>
            </w:r>
            <w:r w:rsidR="00A74D5D">
              <w:rPr>
                <w:b/>
                <w:bCs/>
                <w:sz w:val="22"/>
                <w:szCs w:val="22"/>
                <w:lang w:val="en-GB"/>
              </w:rPr>
              <w:t>A/R</w:t>
            </w:r>
          </w:p>
        </w:tc>
      </w:tr>
      <w:tr w:rsidR="00053E8A">
        <w:trPr>
          <w:trHeight w:val="330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A064C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8A" w:rsidRPr="00CA7D81" w:rsidRDefault="00053E8A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2</w:t>
            </w:r>
            <w:r w:rsidRPr="00CA7D81">
              <w:rPr>
                <w:sz w:val="22"/>
                <w:szCs w:val="22"/>
                <w:vertAlign w:val="superscript"/>
                <w:lang w:val="fr-FR"/>
              </w:rPr>
              <w:t>eme</w:t>
            </w:r>
            <w:r w:rsidRPr="00CA7D81">
              <w:rPr>
                <w:sz w:val="22"/>
                <w:szCs w:val="22"/>
                <w:lang w:val="fr-FR"/>
              </w:rPr>
              <w:t xml:space="preserve"> Langue étrangère IV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8A" w:rsidRPr="006D7FAC" w:rsidRDefault="00053E8A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4.DC.FC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053E8A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A064C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8A" w:rsidRPr="00CA7D81" w:rsidRDefault="00053E8A" w:rsidP="00074FEC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L’histoire de la construction II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8A" w:rsidRPr="006D7FAC" w:rsidRDefault="00053E8A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4.DC.FC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074FEC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053E8A">
        <w:trPr>
          <w:trHeight w:val="33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A064C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8A" w:rsidRPr="00663950" w:rsidRDefault="00053E8A" w:rsidP="00A064C3">
            <w:pPr>
              <w:rPr>
                <w:sz w:val="22"/>
                <w:szCs w:val="22"/>
                <w:highlight w:val="yellow"/>
              </w:rPr>
            </w:pPr>
            <w:r>
              <w:t xml:space="preserve">Didactica specialitatii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E8A" w:rsidRPr="006D7FAC" w:rsidRDefault="00053E8A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4.PP.FC12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8A" w:rsidRPr="006D7FAC" w:rsidRDefault="00053E8A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053E8A" w:rsidRPr="006A6746">
        <w:trPr>
          <w:trHeight w:val="330"/>
          <w:jc w:val="center"/>
        </w:trPr>
        <w:tc>
          <w:tcPr>
            <w:tcW w:w="110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3E8A" w:rsidRPr="00104CEC" w:rsidRDefault="00053E8A" w:rsidP="00F927CF">
            <w:pPr>
              <w:rPr>
                <w:b/>
                <w:bCs/>
                <w:lang w:val="fr-FR"/>
              </w:rPr>
            </w:pPr>
            <w:r w:rsidRPr="00104CEC">
              <w:rPr>
                <w:b/>
                <w:bCs/>
                <w:lang w:val="fr-FR"/>
              </w:rPr>
              <w:t>** Disciplines OBLIGATOIRES pour le passage de la 2</w:t>
            </w:r>
            <w:r w:rsidRPr="00104CEC">
              <w:rPr>
                <w:b/>
                <w:bCs/>
                <w:vertAlign w:val="superscript"/>
                <w:lang w:val="fr-FR"/>
              </w:rPr>
              <w:t>ème</w:t>
            </w:r>
            <w:r w:rsidRPr="00104CEC">
              <w:rPr>
                <w:b/>
                <w:bCs/>
                <w:lang w:val="fr-FR"/>
              </w:rPr>
              <w:t xml:space="preserve"> à la 3</w:t>
            </w:r>
            <w:r w:rsidRPr="00104CEC">
              <w:rPr>
                <w:b/>
                <w:bCs/>
                <w:vertAlign w:val="superscript"/>
                <w:lang w:val="fr-FR"/>
              </w:rPr>
              <w:t>ème</w:t>
            </w:r>
            <w:r w:rsidRPr="00104CEC">
              <w:rPr>
                <w:b/>
                <w:bCs/>
                <w:lang w:val="fr-FR"/>
              </w:rPr>
              <w:t xml:space="preserve"> année d’étude</w:t>
            </w:r>
          </w:p>
        </w:tc>
      </w:tr>
    </w:tbl>
    <w:p w:rsidR="00A064C3" w:rsidRPr="00A064C3" w:rsidRDefault="00867584">
      <w:pPr>
        <w:rPr>
          <w:lang w:val="fr-FR"/>
        </w:rPr>
      </w:pPr>
      <w:r w:rsidRPr="00A064C3">
        <w:rPr>
          <w:lang w:val="fr-FR"/>
        </w:rPr>
        <w:br w:type="page"/>
      </w:r>
    </w:p>
    <w:tbl>
      <w:tblPr>
        <w:tblW w:w="11551" w:type="dxa"/>
        <w:jc w:val="center"/>
        <w:tblLook w:val="0000" w:firstRow="0" w:lastRow="0" w:firstColumn="0" w:lastColumn="0" w:noHBand="0" w:noVBand="0"/>
      </w:tblPr>
      <w:tblGrid>
        <w:gridCol w:w="840"/>
        <w:gridCol w:w="351"/>
        <w:gridCol w:w="2685"/>
        <w:gridCol w:w="566"/>
        <w:gridCol w:w="784"/>
        <w:gridCol w:w="618"/>
        <w:gridCol w:w="47"/>
        <w:gridCol w:w="475"/>
        <w:gridCol w:w="22"/>
        <w:gridCol w:w="496"/>
        <w:gridCol w:w="73"/>
        <w:gridCol w:w="511"/>
        <w:gridCol w:w="73"/>
        <w:gridCol w:w="507"/>
        <w:gridCol w:w="77"/>
        <w:gridCol w:w="507"/>
        <w:gridCol w:w="91"/>
        <w:gridCol w:w="507"/>
        <w:gridCol w:w="296"/>
        <w:gridCol w:w="476"/>
        <w:gridCol w:w="1067"/>
        <w:gridCol w:w="482"/>
      </w:tblGrid>
      <w:tr w:rsidR="00A064C3" w:rsidTr="006A6746">
        <w:trPr>
          <w:trHeight w:val="390"/>
          <w:jc w:val="center"/>
        </w:trPr>
        <w:tc>
          <w:tcPr>
            <w:tcW w:w="115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4C3" w:rsidRDefault="00A064C3" w:rsidP="00A064C3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0B464B">
              <w:rPr>
                <w:b/>
                <w:bCs/>
                <w:sz w:val="28"/>
                <w:szCs w:val="28"/>
                <w:u w:val="single"/>
                <w:lang w:val="fr-FR"/>
              </w:rPr>
              <w:lastRenderedPageBreak/>
              <w:t>3</w:t>
            </w:r>
            <w:r w:rsidRPr="000B464B">
              <w:rPr>
                <w:b/>
                <w:bCs/>
                <w:sz w:val="28"/>
                <w:szCs w:val="28"/>
                <w:u w:val="single"/>
                <w:vertAlign w:val="superscript"/>
                <w:lang w:val="fr-FR"/>
              </w:rPr>
              <w:t>eme</w:t>
            </w:r>
            <w:r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Année </w:t>
            </w:r>
            <w:r>
              <w:rPr>
                <w:b/>
                <w:bCs/>
                <w:sz w:val="28"/>
                <w:szCs w:val="28"/>
                <w:u w:val="single"/>
                <w:lang w:val="en-GB"/>
              </w:rPr>
              <w:t>2017-18)</w:t>
            </w:r>
          </w:p>
          <w:p w:rsidR="00A064C3" w:rsidRPr="000B464B" w:rsidRDefault="00A064C3" w:rsidP="00A064C3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</w:p>
        </w:tc>
      </w:tr>
      <w:tr w:rsidR="00A064C3" w:rsidTr="006A6746">
        <w:trPr>
          <w:trHeight w:val="330"/>
          <w:jc w:val="center"/>
        </w:trPr>
        <w:tc>
          <w:tcPr>
            <w:tcW w:w="115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64C3" w:rsidRPr="00104CEC" w:rsidRDefault="00A064C3" w:rsidP="00A064C3">
            <w:pPr>
              <w:rPr>
                <w:b/>
                <w:bCs/>
                <w:lang w:val="fr-FR"/>
              </w:rPr>
            </w:pPr>
            <w:r w:rsidRPr="00104CEC">
              <w:rPr>
                <w:b/>
                <w:bCs/>
                <w:lang w:val="fr-FR"/>
              </w:rPr>
              <w:t>5</w:t>
            </w:r>
            <w:r w:rsidRPr="00104CEC">
              <w:rPr>
                <w:b/>
                <w:bCs/>
                <w:vertAlign w:val="superscript"/>
                <w:lang w:val="fr-FR"/>
              </w:rPr>
              <w:t xml:space="preserve">eme </w:t>
            </w:r>
            <w:r w:rsidRPr="00104CEC">
              <w:rPr>
                <w:b/>
                <w:bCs/>
                <w:lang w:val="fr-FR"/>
              </w:rPr>
              <w:t>Semestre – 30 ECTS (14 semaines)</w:t>
            </w:r>
            <w:r>
              <w:rPr>
                <w:b/>
                <w:bCs/>
                <w:lang w:val="fr-FR"/>
              </w:rPr>
              <w:t xml:space="preserve"> </w:t>
            </w:r>
          </w:p>
        </w:tc>
      </w:tr>
      <w:tr w:rsidR="00A064C3" w:rsidRPr="006A6746" w:rsidTr="006A6746">
        <w:trPr>
          <w:trHeight w:val="377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CA7D81" w:rsidRDefault="00A064C3" w:rsidP="00A064C3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No.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CA7D81" w:rsidRDefault="00A064C3" w:rsidP="00A064C3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Nom de la discipline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CA7D81" w:rsidRDefault="00A064C3" w:rsidP="00A064C3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Code de la discipline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CA7D81" w:rsidRDefault="00A064C3" w:rsidP="00A064C3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CA7D81" w:rsidRDefault="00A064C3" w:rsidP="00A064C3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S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CA7D81" w:rsidRDefault="00A064C3" w:rsidP="00A064C3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CA7D81" w:rsidRDefault="00A064C3" w:rsidP="00A064C3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CA7D81" w:rsidRDefault="00A064C3" w:rsidP="00A064C3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TI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CA7D81" w:rsidRDefault="00A064C3" w:rsidP="00A064C3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TH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CA7D81" w:rsidRDefault="00A064C3" w:rsidP="00A064C3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CA7D81">
              <w:rPr>
                <w:b/>
                <w:bCs/>
                <w:color w:val="000000"/>
                <w:sz w:val="22"/>
                <w:szCs w:val="22"/>
                <w:lang w:val="fr-FR"/>
              </w:rPr>
              <w:t>CR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CA7D81" w:rsidRDefault="00A064C3" w:rsidP="00A064C3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CA7D81">
              <w:rPr>
                <w:b/>
                <w:sz w:val="22"/>
                <w:szCs w:val="22"/>
                <w:lang w:val="fr-FR"/>
              </w:rPr>
              <w:t>Modalités d</w:t>
            </w:r>
            <w:r>
              <w:rPr>
                <w:b/>
                <w:sz w:val="22"/>
                <w:szCs w:val="22"/>
                <w:lang w:val="fr-FR"/>
              </w:rPr>
              <w:t>e</w:t>
            </w:r>
            <w:r w:rsidRPr="00CA7D81">
              <w:rPr>
                <w:b/>
                <w:sz w:val="22"/>
                <w:szCs w:val="22"/>
                <w:lang w:val="fr-FR"/>
              </w:rPr>
              <w:t xml:space="preserve"> contrôle des        connaissances</w:t>
            </w:r>
          </w:p>
        </w:tc>
      </w:tr>
      <w:tr w:rsidR="00A064C3" w:rsidTr="006A6746">
        <w:trPr>
          <w:trHeight w:val="3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3" w:rsidRPr="00CA7D81" w:rsidRDefault="00A064C3" w:rsidP="00A064C3">
            <w:pPr>
              <w:jc w:val="both"/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Mécanique des sols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3" w:rsidRDefault="00A064C3" w:rsidP="00A064C3">
            <w:pPr>
              <w:jc w:val="center"/>
            </w:pPr>
            <w:r>
              <w:t>5.DD.OB34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E</w:t>
            </w:r>
          </w:p>
        </w:tc>
      </w:tr>
      <w:tr w:rsidR="00A064C3" w:rsidTr="006A6746">
        <w:trPr>
          <w:trHeight w:val="3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3" w:rsidRPr="00CA7D81" w:rsidRDefault="00A064C3" w:rsidP="00A064C3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Analyse des structures II***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3" w:rsidRDefault="00A064C3" w:rsidP="00A064C3">
            <w:pPr>
              <w:jc w:val="center"/>
            </w:pPr>
            <w:r>
              <w:t>5.DD.OB35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74D5D" w:rsidP="00A064C3">
            <w:pPr>
              <w:jc w:val="center"/>
            </w:pPr>
            <w: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74D5D" w:rsidP="00A064C3">
            <w:pPr>
              <w:jc w:val="center"/>
            </w:pPr>
            <w:r>
              <w:t>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E</w:t>
            </w:r>
          </w:p>
        </w:tc>
      </w:tr>
      <w:tr w:rsidR="00A064C3" w:rsidTr="006A6746">
        <w:trPr>
          <w:trHeight w:val="359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CA7D81" w:rsidRDefault="00A064C3" w:rsidP="00DB07CE">
            <w:pPr>
              <w:jc w:val="both"/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Béton armé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3" w:rsidRDefault="00A064C3" w:rsidP="00A064C3">
            <w:pPr>
              <w:jc w:val="center"/>
            </w:pPr>
            <w:r>
              <w:t>5.DD.OB36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E</w:t>
            </w:r>
          </w:p>
        </w:tc>
      </w:tr>
      <w:tr w:rsidR="00A064C3" w:rsidTr="006A6746">
        <w:trPr>
          <w:trHeight w:val="615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CA7D81" w:rsidRDefault="00A064C3" w:rsidP="00A064C3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Initiation a la méthode des éléments finis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3" w:rsidRDefault="00A064C3" w:rsidP="00A064C3">
            <w:pPr>
              <w:jc w:val="center"/>
            </w:pPr>
            <w:r>
              <w:t>5.DD.OB37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Co</w:t>
            </w:r>
          </w:p>
        </w:tc>
      </w:tr>
      <w:tr w:rsidR="00A064C3" w:rsidTr="006A6746">
        <w:trPr>
          <w:trHeight w:val="3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2E4BD8" w:rsidRDefault="00A064C3" w:rsidP="00A064C3">
            <w:pPr>
              <w:jc w:val="right"/>
              <w:rPr>
                <w:sz w:val="22"/>
                <w:szCs w:val="22"/>
                <w:lang w:val="en-GB"/>
              </w:rPr>
            </w:pPr>
            <w:r w:rsidRPr="002E4BD8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3" w:rsidRPr="006D7FAC" w:rsidRDefault="00A064C3" w:rsidP="00A064C3">
            <w:pPr>
              <w:rPr>
                <w:sz w:val="22"/>
                <w:szCs w:val="22"/>
              </w:rPr>
            </w:pPr>
            <w:r w:rsidRPr="007111C1">
              <w:rPr>
                <w:sz w:val="22"/>
                <w:szCs w:val="22"/>
                <w:lang w:val="fr-FR"/>
              </w:rPr>
              <w:t>Dimensionnement des bâtiments</w:t>
            </w:r>
            <w:r w:rsidRPr="009837AB">
              <w:rPr>
                <w:sz w:val="22"/>
                <w:szCs w:val="22"/>
              </w:rPr>
              <w:t xml:space="preserve"> I</w:t>
            </w:r>
            <w:r w:rsidRPr="006D7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4C3" w:rsidRPr="002E4BD8" w:rsidRDefault="00A064C3" w:rsidP="00A064C3">
            <w:pPr>
              <w:jc w:val="center"/>
            </w:pPr>
            <w:r w:rsidRPr="002E4BD8">
              <w:t>5.DD.OB38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2E4BD8" w:rsidRDefault="00A064C3" w:rsidP="00A064C3">
            <w:pPr>
              <w:jc w:val="center"/>
            </w:pPr>
            <w:r w:rsidRPr="002E4BD8"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2E4BD8" w:rsidRDefault="00A064C3" w:rsidP="00A064C3">
            <w:pPr>
              <w:jc w:val="center"/>
            </w:pPr>
            <w:r w:rsidRPr="002E4BD8"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2E4BD8" w:rsidRDefault="00A064C3" w:rsidP="00A064C3">
            <w:pPr>
              <w:jc w:val="center"/>
            </w:pPr>
            <w:r w:rsidRPr="002E4BD8"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E</w:t>
            </w:r>
          </w:p>
        </w:tc>
      </w:tr>
      <w:tr w:rsidR="00A064C3" w:rsidTr="006A6746">
        <w:trPr>
          <w:trHeight w:val="3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2E4BD8" w:rsidRDefault="00A064C3" w:rsidP="00A064C3">
            <w:pPr>
              <w:jc w:val="right"/>
              <w:rPr>
                <w:sz w:val="22"/>
                <w:szCs w:val="22"/>
                <w:lang w:val="en-GB"/>
              </w:rPr>
            </w:pPr>
            <w:r w:rsidRPr="002E4BD8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3" w:rsidRPr="00DB07CE" w:rsidRDefault="002703F0" w:rsidP="00A064C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El</w:t>
            </w:r>
            <w:r w:rsidRPr="00CA7D81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ments de la th</w:t>
            </w:r>
            <w:r w:rsidRPr="00CA7D81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orie de l’</w:t>
            </w:r>
            <w:r w:rsidRPr="00CA7D81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lasticit</w:t>
            </w:r>
            <w:r w:rsidRPr="00CA7D81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 xml:space="preserve"> et  de la th</w:t>
            </w:r>
            <w:r w:rsidRPr="00CA7D81">
              <w:rPr>
                <w:sz w:val="22"/>
                <w:szCs w:val="22"/>
                <w:lang w:val="fr-FR"/>
              </w:rPr>
              <w:t>é</w:t>
            </w:r>
            <w:r>
              <w:rPr>
                <w:sz w:val="22"/>
                <w:szCs w:val="22"/>
                <w:lang w:val="fr-FR"/>
              </w:rPr>
              <w:t>orie des plaques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64C3" w:rsidRPr="002E4BD8" w:rsidRDefault="00A064C3" w:rsidP="00A064C3">
            <w:pPr>
              <w:jc w:val="center"/>
            </w:pPr>
            <w:r>
              <w:t>5.DD.OB39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2E4BD8" w:rsidRDefault="00A064C3" w:rsidP="00A064C3">
            <w:pPr>
              <w:jc w:val="center"/>
            </w:pPr>
            <w:r w:rsidRPr="002E4BD8"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2E4BD8" w:rsidRDefault="00A064C3" w:rsidP="00A064C3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2E4BD8" w:rsidRDefault="00A74D5D" w:rsidP="00A064C3">
            <w:pPr>
              <w:jc w:val="center"/>
            </w:pPr>
            <w:r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Default="00A064C3" w:rsidP="00A064C3">
            <w:pPr>
              <w:jc w:val="center"/>
            </w:pPr>
            <w:r>
              <w:t>Co</w:t>
            </w:r>
          </w:p>
        </w:tc>
      </w:tr>
      <w:tr w:rsidR="00A064C3" w:rsidTr="006A6746">
        <w:trPr>
          <w:trHeight w:val="330"/>
          <w:jc w:val="center"/>
        </w:trPr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4C3" w:rsidRDefault="00A064C3" w:rsidP="00A064C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</w:p>
          <w:p w:rsidR="00A064C3" w:rsidRPr="006D7FAC" w:rsidRDefault="00A064C3" w:rsidP="00A74D5D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(D</w:t>
            </w:r>
            <w:r w:rsidR="00A74D5D">
              <w:rPr>
                <w:sz w:val="22"/>
                <w:szCs w:val="22"/>
                <w:lang w:val="en-GB"/>
              </w:rPr>
              <w:t>O</w:t>
            </w:r>
            <w:r>
              <w:rPr>
                <w:sz w:val="22"/>
                <w:szCs w:val="22"/>
                <w:lang w:val="en-GB"/>
              </w:rPr>
              <w:t>III)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64C3" w:rsidRPr="004C06C4" w:rsidRDefault="00A064C3" w:rsidP="00A064C3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</w:t>
            </w:r>
            <w:r w:rsidRPr="004C06C4">
              <w:rPr>
                <w:sz w:val="22"/>
                <w:szCs w:val="22"/>
                <w:lang w:val="fr-FR"/>
              </w:rPr>
              <w:t>tructures</w:t>
            </w:r>
            <w:r w:rsidRPr="00CA7D81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en </w:t>
            </w:r>
            <w:r w:rsidRPr="00CA7D81">
              <w:rPr>
                <w:sz w:val="22"/>
                <w:szCs w:val="22"/>
                <w:lang w:val="fr-FR"/>
              </w:rPr>
              <w:t>maçonneries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64C3" w:rsidRDefault="00A064C3" w:rsidP="00A064C3">
            <w:pPr>
              <w:jc w:val="center"/>
            </w:pPr>
            <w:r>
              <w:t>5.DS.OP05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064C3" w:rsidRDefault="00A064C3" w:rsidP="00A064C3">
            <w:pPr>
              <w:jc w:val="center"/>
            </w:pPr>
            <w:r>
              <w:t>2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064C3" w:rsidRDefault="00A064C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064C3" w:rsidRDefault="00A064C3" w:rsidP="00A064C3">
            <w:pPr>
              <w:jc w:val="center"/>
            </w:pPr>
            <w:r>
              <w:t>2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064C3" w:rsidRDefault="00A064C3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064C3" w:rsidRDefault="00A74D5D" w:rsidP="00A064C3">
            <w:pPr>
              <w:jc w:val="center"/>
            </w:pPr>
            <w:r>
              <w:t>1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064C3" w:rsidRDefault="00A74D5D" w:rsidP="00A064C3">
            <w:pPr>
              <w:jc w:val="center"/>
            </w:pPr>
            <w:r>
              <w:t>5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064C3" w:rsidRDefault="00A064C3" w:rsidP="00A064C3">
            <w:pPr>
              <w:jc w:val="center"/>
            </w:pPr>
            <w:r>
              <w:t>4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064C3" w:rsidRDefault="00A064C3" w:rsidP="00A064C3">
            <w:pPr>
              <w:jc w:val="center"/>
            </w:pPr>
            <w:r>
              <w:t>E</w:t>
            </w:r>
          </w:p>
        </w:tc>
      </w:tr>
      <w:tr w:rsidR="00A064C3" w:rsidTr="006A6746">
        <w:trPr>
          <w:trHeight w:val="330"/>
          <w:jc w:val="center"/>
        </w:trPr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4C3" w:rsidRPr="006D7FAC" w:rsidRDefault="00A064C3" w:rsidP="00A064C3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64C3" w:rsidRPr="009837AB" w:rsidRDefault="00A064C3" w:rsidP="00A064C3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Constructions en bois</w:t>
            </w:r>
            <w:r w:rsidRPr="009837AB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64C3" w:rsidRPr="00B8549F" w:rsidRDefault="00A064C3" w:rsidP="00A064C3">
            <w:pPr>
              <w:jc w:val="center"/>
            </w:pPr>
            <w:r>
              <w:t>5.DS.OP06</w:t>
            </w:r>
          </w:p>
        </w:tc>
        <w:tc>
          <w:tcPr>
            <w:tcW w:w="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</w:p>
        </w:tc>
      </w:tr>
      <w:tr w:rsidR="00A064C3" w:rsidTr="006A6746">
        <w:trPr>
          <w:trHeight w:val="315"/>
          <w:jc w:val="center"/>
        </w:trPr>
        <w:tc>
          <w:tcPr>
            <w:tcW w:w="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2E4BD8" w:rsidRDefault="00A064C3" w:rsidP="00A064C3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2C1EAB">
              <w:rPr>
                <w:b/>
                <w:bCs/>
              </w:rPr>
              <w:t xml:space="preserve">TOTAL Heures/semaine </w:t>
            </w:r>
            <w:r w:rsidRPr="002E4BD8">
              <w:rPr>
                <w:b/>
                <w:bCs/>
                <w:sz w:val="22"/>
                <w:szCs w:val="22"/>
                <w:lang w:val="en-GB"/>
              </w:rPr>
              <w:t>= 27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2E4BD8" w:rsidRDefault="00A064C3" w:rsidP="00A064C3">
            <w:pPr>
              <w:jc w:val="center"/>
              <w:rPr>
                <w:b/>
                <w:bCs/>
                <w:sz w:val="22"/>
                <w:szCs w:val="22"/>
              </w:rPr>
            </w:pPr>
            <w:r w:rsidRPr="002E4BD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74D5D" w:rsidP="00A064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74D5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b/>
                <w:bCs/>
                <w:sz w:val="22"/>
                <w:szCs w:val="22"/>
              </w:rPr>
            </w:pPr>
            <w:r w:rsidRPr="006D7FA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b/>
                <w:bCs/>
                <w:sz w:val="22"/>
                <w:szCs w:val="22"/>
              </w:rPr>
            </w:pPr>
            <w:r w:rsidRPr="006D7FAC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b/>
                <w:bCs/>
                <w:sz w:val="22"/>
                <w:szCs w:val="22"/>
              </w:rPr>
            </w:pPr>
            <w:r w:rsidRPr="006D7FAC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5E+</w:t>
            </w:r>
            <w:r>
              <w:rPr>
                <w:b/>
                <w:bCs/>
                <w:sz w:val="22"/>
                <w:szCs w:val="22"/>
                <w:lang w:val="en-GB"/>
              </w:rPr>
              <w:t>2</w:t>
            </w:r>
            <w:r w:rsidRPr="006D7FAC">
              <w:rPr>
                <w:b/>
                <w:bCs/>
                <w:sz w:val="22"/>
                <w:szCs w:val="22"/>
                <w:lang w:val="en-GB"/>
              </w:rPr>
              <w:t>Co</w:t>
            </w:r>
          </w:p>
        </w:tc>
      </w:tr>
      <w:tr w:rsidR="00A064C3" w:rsidTr="006A6746">
        <w:trPr>
          <w:trHeight w:val="3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3" w:rsidRPr="00CA7D81" w:rsidRDefault="00A064C3" w:rsidP="00A064C3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Elasticité et plasticité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5.DD.FC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A064C3" w:rsidTr="006A6746">
        <w:trPr>
          <w:trHeight w:val="3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3" w:rsidRPr="00CA7D81" w:rsidRDefault="00A064C3" w:rsidP="00A064C3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Statistiques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5.DD.FC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A064C3" w:rsidTr="006A6746">
        <w:trPr>
          <w:trHeight w:val="3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3" w:rsidRPr="006D7FAC" w:rsidRDefault="00A064C3" w:rsidP="00A064C3">
            <w:pPr>
              <w:rPr>
                <w:sz w:val="22"/>
                <w:szCs w:val="22"/>
              </w:rPr>
            </w:pPr>
            <w:r>
              <w:t>Practica pedagogica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5.PP.FC15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C3" w:rsidRPr="006D7FAC" w:rsidRDefault="00A064C3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A064C3" w:rsidTr="006A6746">
        <w:trPr>
          <w:trHeight w:val="330"/>
          <w:jc w:val="center"/>
        </w:trPr>
        <w:tc>
          <w:tcPr>
            <w:tcW w:w="1155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64C3" w:rsidRDefault="00A064C3" w:rsidP="00A064C3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A064C3" w:rsidRPr="006D7FAC" w:rsidRDefault="00A81F6E" w:rsidP="00A81F6E">
            <w:pPr>
              <w:rPr>
                <w:b/>
                <w:bCs/>
                <w:sz w:val="22"/>
                <w:szCs w:val="22"/>
                <w:lang w:val="en-GB"/>
              </w:rPr>
            </w:pPr>
            <w:r w:rsidRPr="00A81F6E">
              <w:rPr>
                <w:b/>
                <w:bCs/>
              </w:rPr>
              <w:t>6</w:t>
            </w:r>
            <w:r w:rsidRPr="00A81F6E">
              <w:rPr>
                <w:b/>
                <w:bCs/>
                <w:vertAlign w:val="superscript"/>
              </w:rPr>
              <w:t xml:space="preserve">eme </w:t>
            </w:r>
            <w:r w:rsidRPr="00A81F6E">
              <w:rPr>
                <w:b/>
                <w:bCs/>
              </w:rPr>
              <w:t>Semestre – 30 ECTS (14 semaines + 3 semaines)</w:t>
            </w:r>
          </w:p>
        </w:tc>
      </w:tr>
      <w:tr w:rsidR="00A81F6E" w:rsidTr="006A6746">
        <w:trPr>
          <w:trHeight w:val="630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9563DD" w:rsidRDefault="00A81F6E" w:rsidP="00964751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Ouvrages en béton armé I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2E4BD8" w:rsidRDefault="00A81F6E" w:rsidP="00A064C3">
            <w:pPr>
              <w:jc w:val="center"/>
            </w:pPr>
            <w:r w:rsidRPr="002E4BD8">
              <w:t>6.DS.OB40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2E4BD8" w:rsidRDefault="00A81F6E" w:rsidP="00A064C3">
            <w:pPr>
              <w:jc w:val="center"/>
            </w:pPr>
            <w:r w:rsidRPr="002E4BD8"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4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E</w:t>
            </w:r>
          </w:p>
        </w:tc>
      </w:tr>
      <w:tr w:rsidR="00A81F6E" w:rsidTr="006A6746">
        <w:trPr>
          <w:trHeight w:val="3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4C06C4" w:rsidRDefault="00A81F6E" w:rsidP="00964751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Ouvrages en béton armé I </w:t>
            </w:r>
            <w:r w:rsidRPr="004C06C4">
              <w:rPr>
                <w:sz w:val="22"/>
                <w:szCs w:val="22"/>
                <w:lang w:val="fr-FR"/>
              </w:rPr>
              <w:t>- Pr.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2E4BD8" w:rsidRDefault="00A81F6E" w:rsidP="00A064C3">
            <w:pPr>
              <w:jc w:val="center"/>
            </w:pPr>
            <w:r w:rsidRPr="002E4BD8">
              <w:t>6.DS.OB41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2E4BD8" w:rsidRDefault="00A81F6E" w:rsidP="00A064C3">
            <w:pPr>
              <w:jc w:val="center"/>
            </w:pPr>
            <w:r w:rsidRPr="002E4BD8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P</w:t>
            </w:r>
          </w:p>
        </w:tc>
      </w:tr>
      <w:tr w:rsidR="00A81F6E" w:rsidTr="006A6746">
        <w:trPr>
          <w:trHeight w:val="3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964751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>Dimensionnement des bâtiments II</w:t>
            </w:r>
            <w:r w:rsidRPr="006D7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2E4BD8" w:rsidRDefault="00A81F6E" w:rsidP="00A064C3">
            <w:pPr>
              <w:jc w:val="center"/>
            </w:pPr>
            <w:r w:rsidRPr="002E4BD8">
              <w:t>6.DS.OB42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2E4BD8" w:rsidRDefault="00A74D5D" w:rsidP="00A064C3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74D5D" w:rsidP="00A064C3">
            <w:pPr>
              <w:jc w:val="center"/>
            </w:pPr>
            <w: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E</w:t>
            </w:r>
          </w:p>
        </w:tc>
      </w:tr>
      <w:tr w:rsidR="00A81F6E" w:rsidTr="006A6746">
        <w:trPr>
          <w:trHeight w:val="3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6E" w:rsidRPr="004C06C4" w:rsidRDefault="00A81F6E" w:rsidP="00964751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Dimensionnement des bâtiments II</w:t>
            </w:r>
            <w:r w:rsidRPr="004C06C4">
              <w:rPr>
                <w:sz w:val="22"/>
                <w:szCs w:val="22"/>
                <w:lang w:val="fr-FR"/>
              </w:rPr>
              <w:t xml:space="preserve"> - Pr.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2E4BD8" w:rsidRDefault="00A81F6E" w:rsidP="00A064C3">
            <w:pPr>
              <w:jc w:val="center"/>
            </w:pPr>
            <w:r w:rsidRPr="002E4BD8">
              <w:t>6.D</w:t>
            </w:r>
            <w:r>
              <w:t>S</w:t>
            </w:r>
            <w:r w:rsidRPr="002E4BD8">
              <w:t>.OB43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74D5D" w:rsidP="00A064C3">
            <w:pPr>
              <w:jc w:val="center"/>
            </w:pPr>
            <w: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74D5D" w:rsidP="00A064C3">
            <w:pPr>
              <w:jc w:val="center"/>
            </w:pPr>
            <w: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P</w:t>
            </w:r>
          </w:p>
        </w:tc>
      </w:tr>
      <w:tr w:rsidR="00A81F6E" w:rsidTr="006A6746">
        <w:trPr>
          <w:trHeight w:val="26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964751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>Fondations</w:t>
            </w:r>
            <w:r w:rsidRPr="006D7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F6E" w:rsidRPr="002E4BD8" w:rsidRDefault="00A81F6E" w:rsidP="00A064C3">
            <w:pPr>
              <w:jc w:val="center"/>
            </w:pPr>
            <w:r w:rsidRPr="002E4BD8">
              <w:t>6.DD.OB44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E</w:t>
            </w:r>
          </w:p>
        </w:tc>
      </w:tr>
      <w:tr w:rsidR="00A81F6E" w:rsidTr="006A6746">
        <w:trPr>
          <w:trHeight w:val="332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964751">
            <w:pPr>
              <w:rPr>
                <w:sz w:val="22"/>
                <w:szCs w:val="22"/>
              </w:rPr>
            </w:pPr>
            <w:r w:rsidRPr="00CA7D81">
              <w:rPr>
                <w:sz w:val="22"/>
                <w:szCs w:val="22"/>
                <w:lang w:val="fr-FR"/>
              </w:rPr>
              <w:t>Fondations</w:t>
            </w:r>
            <w:r w:rsidRPr="006D7FAC">
              <w:rPr>
                <w:sz w:val="22"/>
                <w:szCs w:val="22"/>
              </w:rPr>
              <w:t xml:space="preserve"> - Pr.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F6E" w:rsidRPr="002E4BD8" w:rsidRDefault="00A81F6E" w:rsidP="00A064C3">
            <w:pPr>
              <w:jc w:val="center"/>
            </w:pPr>
            <w:r w:rsidRPr="002E4BD8">
              <w:t>6.DD.OB45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P</w:t>
            </w:r>
          </w:p>
        </w:tc>
      </w:tr>
      <w:tr w:rsidR="00A81F6E" w:rsidTr="006A6746">
        <w:trPr>
          <w:trHeight w:val="35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CA7D81" w:rsidRDefault="00A81F6E" w:rsidP="00964751">
            <w:pPr>
              <w:jc w:val="both"/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Constructions métalliques I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F6E" w:rsidRPr="002E4BD8" w:rsidRDefault="00A81F6E" w:rsidP="00A064C3">
            <w:pPr>
              <w:jc w:val="center"/>
            </w:pPr>
            <w:r w:rsidRPr="002E4BD8">
              <w:t>6.D</w:t>
            </w:r>
            <w:r>
              <w:t>D</w:t>
            </w:r>
            <w:r w:rsidRPr="002E4BD8">
              <w:t>.OB46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E</w:t>
            </w:r>
          </w:p>
        </w:tc>
      </w:tr>
      <w:tr w:rsidR="00A81F6E" w:rsidTr="006A6746">
        <w:trPr>
          <w:trHeight w:val="6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CA7D81" w:rsidRDefault="00A81F6E" w:rsidP="00964751">
            <w:pPr>
              <w:jc w:val="both"/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 xml:space="preserve">Initiation a la Dynamique des structures et Génie sismique 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F6E" w:rsidRPr="002E4BD8" w:rsidRDefault="00A81F6E" w:rsidP="00A064C3">
            <w:pPr>
              <w:jc w:val="center"/>
            </w:pPr>
            <w:r w:rsidRPr="002E4BD8">
              <w:t>6.D</w:t>
            </w:r>
            <w:r>
              <w:t>D</w:t>
            </w:r>
            <w:r w:rsidRPr="002E4BD8">
              <w:t>.OB4</w:t>
            </w:r>
            <w:r>
              <w:t>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Default="00A81F6E" w:rsidP="00A064C3">
            <w:pPr>
              <w:jc w:val="center"/>
            </w:pPr>
            <w:r>
              <w:t>E</w:t>
            </w:r>
          </w:p>
        </w:tc>
      </w:tr>
      <w:tr w:rsidR="00A81F6E" w:rsidTr="006A6746">
        <w:trPr>
          <w:trHeight w:val="6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2E4BD8" w:rsidRDefault="00A81F6E" w:rsidP="00A064C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A81F6E" w:rsidRDefault="00A81F6E" w:rsidP="00A064C3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Informatique appliquée au génie civil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F6E" w:rsidRPr="002E4BD8" w:rsidRDefault="00A81F6E" w:rsidP="00A064C3">
            <w:pPr>
              <w:jc w:val="center"/>
            </w:pPr>
            <w:r>
              <w:t>6</w:t>
            </w:r>
            <w:r w:rsidRPr="00151368">
              <w:t>.DF.OB</w:t>
            </w:r>
            <w:r>
              <w:t>48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C960E4" w:rsidRDefault="00A81F6E" w:rsidP="00A064C3">
            <w:pPr>
              <w:jc w:val="center"/>
              <w:rPr>
                <w:sz w:val="22"/>
                <w:szCs w:val="22"/>
              </w:rPr>
            </w:pPr>
            <w:r w:rsidRPr="00C960E4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C960E4" w:rsidRDefault="00A81F6E" w:rsidP="00A064C3">
            <w:pPr>
              <w:jc w:val="center"/>
              <w:rPr>
                <w:sz w:val="22"/>
                <w:szCs w:val="22"/>
              </w:rPr>
            </w:pPr>
            <w:r w:rsidRPr="00C960E4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C960E4" w:rsidRDefault="00A81F6E" w:rsidP="00A064C3">
            <w:pPr>
              <w:jc w:val="center"/>
              <w:rPr>
                <w:sz w:val="22"/>
                <w:szCs w:val="22"/>
              </w:rPr>
            </w:pPr>
            <w:r w:rsidRPr="00C960E4">
              <w:rPr>
                <w:sz w:val="22"/>
                <w:szCs w:val="22"/>
              </w:rPr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C960E4" w:rsidRDefault="00A81F6E" w:rsidP="00A064C3">
            <w:pPr>
              <w:jc w:val="center"/>
              <w:rPr>
                <w:sz w:val="22"/>
                <w:szCs w:val="22"/>
              </w:rPr>
            </w:pPr>
            <w:r w:rsidRPr="00C960E4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C62B3A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C62B3A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C62B3A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C62B3A" w:rsidRDefault="00A81F6E" w:rsidP="00A064C3">
            <w:pPr>
              <w:jc w:val="center"/>
              <w:rPr>
                <w:sz w:val="22"/>
                <w:szCs w:val="22"/>
              </w:rPr>
            </w:pPr>
            <w:r w:rsidRPr="00C62B3A">
              <w:rPr>
                <w:sz w:val="22"/>
                <w:szCs w:val="22"/>
              </w:rPr>
              <w:t>Co</w:t>
            </w:r>
          </w:p>
        </w:tc>
      </w:tr>
      <w:tr w:rsidR="00A81F6E" w:rsidTr="006A6746">
        <w:trPr>
          <w:trHeight w:val="315"/>
          <w:jc w:val="center"/>
        </w:trPr>
        <w:tc>
          <w:tcPr>
            <w:tcW w:w="5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2E4BD8" w:rsidRDefault="00A81F6E" w:rsidP="00A064C3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2C1EAB">
              <w:rPr>
                <w:b/>
                <w:bCs/>
              </w:rPr>
              <w:t xml:space="preserve">TOTAL Heures/semaine </w:t>
            </w:r>
            <w:r w:rsidRPr="002E4BD8">
              <w:rPr>
                <w:b/>
                <w:bCs/>
                <w:sz w:val="22"/>
                <w:szCs w:val="22"/>
                <w:lang w:val="en-GB"/>
              </w:rPr>
              <w:t>= 29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74D5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b/>
                <w:bCs/>
                <w:sz w:val="22"/>
                <w:szCs w:val="22"/>
              </w:rPr>
            </w:pPr>
            <w:r w:rsidRPr="006D7FA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74D5D" w:rsidP="00A064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b/>
                <w:bCs/>
                <w:sz w:val="22"/>
                <w:szCs w:val="22"/>
              </w:rPr>
            </w:pPr>
            <w:r w:rsidRPr="006D7FA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b/>
                <w:bCs/>
                <w:sz w:val="22"/>
                <w:szCs w:val="22"/>
              </w:rPr>
            </w:pPr>
            <w:r w:rsidRPr="006D7FAC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b/>
                <w:bCs/>
                <w:sz w:val="22"/>
                <w:szCs w:val="22"/>
              </w:rPr>
            </w:pPr>
            <w:r w:rsidRPr="006D7FAC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5E+3P</w:t>
            </w:r>
            <w:r>
              <w:rPr>
                <w:b/>
                <w:bCs/>
                <w:sz w:val="22"/>
                <w:szCs w:val="22"/>
                <w:lang w:val="en-GB"/>
              </w:rPr>
              <w:t>+1Co</w:t>
            </w:r>
          </w:p>
        </w:tc>
      </w:tr>
      <w:tr w:rsidR="00A81F6E" w:rsidTr="006A6746">
        <w:trPr>
          <w:trHeight w:val="3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6E" w:rsidRPr="006D7FAC" w:rsidRDefault="00A81F6E" w:rsidP="00A064C3">
            <w:pPr>
              <w:rPr>
                <w:sz w:val="22"/>
                <w:szCs w:val="22"/>
                <w:lang w:val="en-GB"/>
              </w:rPr>
            </w:pPr>
            <w:r w:rsidRPr="00CA7D81">
              <w:rPr>
                <w:sz w:val="22"/>
                <w:szCs w:val="22"/>
                <w:lang w:val="fr-FR"/>
              </w:rPr>
              <w:t>Stage pratique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6.</w:t>
            </w:r>
            <w:r w:rsidRPr="00303C32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.OB49</w:t>
            </w:r>
          </w:p>
        </w:tc>
        <w:tc>
          <w:tcPr>
            <w:tcW w:w="33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964751">
            <w:pPr>
              <w:jc w:val="center"/>
              <w:rPr>
                <w:sz w:val="22"/>
                <w:szCs w:val="22"/>
                <w:lang w:val="en-GB"/>
              </w:rPr>
            </w:pPr>
            <w:r w:rsidRPr="002C1EAB">
              <w:rPr>
                <w:sz w:val="22"/>
                <w:szCs w:val="22"/>
              </w:rPr>
              <w:t>3 semaines x 40 heures/semaine</w:t>
            </w:r>
            <w:r w:rsidRPr="006D7FAC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Co</w:t>
            </w:r>
          </w:p>
        </w:tc>
      </w:tr>
      <w:tr w:rsidR="00A81F6E" w:rsidTr="006A6746">
        <w:trPr>
          <w:trHeight w:val="296"/>
          <w:jc w:val="center"/>
        </w:trPr>
        <w:tc>
          <w:tcPr>
            <w:tcW w:w="9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104CEC">
              <w:rPr>
                <w:b/>
                <w:bCs/>
                <w:lang w:val="fr-FR"/>
              </w:rPr>
              <w:t>TOTAL Crédits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6D7FAC">
              <w:rPr>
                <w:b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5E+3P+2</w:t>
            </w:r>
            <w:r w:rsidRPr="006D7FAC">
              <w:rPr>
                <w:b/>
                <w:bCs/>
                <w:sz w:val="22"/>
                <w:szCs w:val="22"/>
                <w:lang w:val="en-GB"/>
              </w:rPr>
              <w:t>Co</w:t>
            </w:r>
          </w:p>
        </w:tc>
      </w:tr>
      <w:tr w:rsidR="00A81F6E" w:rsidTr="006A6746">
        <w:trPr>
          <w:trHeight w:val="3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6E" w:rsidRPr="00CA7D81" w:rsidRDefault="00A81F6E" w:rsidP="00964751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Elasticité et plasticité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6.DD.FC1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A81F6E" w:rsidTr="006A6746">
        <w:trPr>
          <w:trHeight w:val="3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right"/>
              <w:rPr>
                <w:sz w:val="22"/>
                <w:szCs w:val="22"/>
                <w:lang w:val="en-GB"/>
              </w:rPr>
            </w:pPr>
            <w:r w:rsidRPr="006D7FAC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6E" w:rsidRPr="00CA7D81" w:rsidRDefault="00A81F6E" w:rsidP="00964751">
            <w:pPr>
              <w:rPr>
                <w:sz w:val="22"/>
                <w:szCs w:val="22"/>
                <w:lang w:val="fr-FR"/>
              </w:rPr>
            </w:pPr>
            <w:r w:rsidRPr="00CA7D81">
              <w:rPr>
                <w:sz w:val="22"/>
                <w:szCs w:val="22"/>
                <w:lang w:val="fr-FR"/>
              </w:rPr>
              <w:t>Statistiques II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6.DD.FC1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 w:rsidRPr="006D7FAC">
              <w:rPr>
                <w:sz w:val="22"/>
                <w:szCs w:val="22"/>
              </w:rPr>
              <w:t>Co</w:t>
            </w:r>
          </w:p>
        </w:tc>
      </w:tr>
      <w:tr w:rsidR="00A81F6E" w:rsidTr="006A6746">
        <w:trPr>
          <w:trHeight w:val="3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6E" w:rsidRPr="006D7FAC" w:rsidRDefault="00A81F6E" w:rsidP="00A064C3">
            <w:pPr>
              <w:rPr>
                <w:sz w:val="22"/>
                <w:szCs w:val="22"/>
              </w:rPr>
            </w:pPr>
            <w:r>
              <w:t>Managementul clasei de elevi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6.PP.FC18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A81F6E" w:rsidTr="006A6746">
        <w:trPr>
          <w:trHeight w:val="3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6E" w:rsidRPr="006D7FAC" w:rsidRDefault="00A81F6E" w:rsidP="00F927CF">
            <w:pPr>
              <w:rPr>
                <w:sz w:val="22"/>
                <w:szCs w:val="22"/>
              </w:rPr>
            </w:pPr>
            <w:r>
              <w:t>Practica pedagogica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6.PP.FC19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A81F6E" w:rsidTr="006A6746">
        <w:trPr>
          <w:trHeight w:val="330"/>
          <w:jc w:val="center"/>
        </w:trPr>
        <w:tc>
          <w:tcPr>
            <w:tcW w:w="1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6E" w:rsidRPr="006D7FAC" w:rsidRDefault="00A81F6E" w:rsidP="00A064C3">
            <w:pPr>
              <w:rPr>
                <w:sz w:val="22"/>
                <w:szCs w:val="22"/>
              </w:rPr>
            </w:pPr>
            <w:r>
              <w:t>DPPD – Examen absolvire Nivel I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6.PP.FC20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F6E" w:rsidRPr="006D7FAC" w:rsidRDefault="00A81F6E" w:rsidP="00A06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A81F6E" w:rsidRPr="006A6746" w:rsidTr="006A6746">
        <w:trPr>
          <w:trHeight w:val="330"/>
          <w:jc w:val="center"/>
        </w:trPr>
        <w:tc>
          <w:tcPr>
            <w:tcW w:w="115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53C" w:rsidRDefault="00F927CF" w:rsidP="00F927CF">
            <w:pPr>
              <w:rPr>
                <w:b/>
                <w:bCs/>
                <w:lang w:val="fr-FR"/>
              </w:rPr>
            </w:pPr>
            <w:r w:rsidRPr="00104CEC">
              <w:rPr>
                <w:b/>
                <w:bCs/>
                <w:lang w:val="fr-FR"/>
              </w:rPr>
              <w:lastRenderedPageBreak/>
              <w:t>***) Discipline OBLIGATOIRE pour le passage de la 3ème à la 4ème année d’étude</w:t>
            </w:r>
          </w:p>
          <w:p w:rsidR="00F927CF" w:rsidRPr="00C529E6" w:rsidRDefault="00F927CF" w:rsidP="00F927CF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6A6746" w:rsidRPr="00704DED" w:rsidTr="006A6746">
        <w:trPr>
          <w:gridAfter w:val="1"/>
          <w:wAfter w:w="482" w:type="dxa"/>
          <w:trHeight w:val="390"/>
          <w:jc w:val="center"/>
        </w:trPr>
        <w:tc>
          <w:tcPr>
            <w:tcW w:w="110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46" w:rsidRPr="00704DED" w:rsidRDefault="006A6746" w:rsidP="000C68E8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</w:p>
          <w:p w:rsidR="006A6746" w:rsidRPr="00704DED" w:rsidRDefault="006A6746" w:rsidP="006A6746">
            <w:pPr>
              <w:rPr>
                <w:b/>
                <w:bCs/>
                <w:sz w:val="28"/>
                <w:szCs w:val="28"/>
                <w:u w:val="single"/>
                <w:lang w:val="fr-FR"/>
              </w:rPr>
            </w:pP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4</w:t>
            </w:r>
            <w:r w:rsidRPr="00704DED">
              <w:rPr>
                <w:b/>
                <w:bCs/>
                <w:sz w:val="28"/>
                <w:szCs w:val="28"/>
                <w:u w:val="single"/>
                <w:vertAlign w:val="superscript"/>
                <w:lang w:val="fr-FR"/>
              </w:rPr>
              <w:t>eme</w:t>
            </w: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 xml:space="preserve"> Année (201</w:t>
            </w:r>
            <w:r>
              <w:rPr>
                <w:b/>
                <w:bCs/>
                <w:sz w:val="28"/>
                <w:szCs w:val="28"/>
                <w:u w:val="single"/>
                <w:lang w:val="fr-FR"/>
              </w:rPr>
              <w:t>8</w:t>
            </w:r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-</w:t>
            </w:r>
            <w:r>
              <w:rPr>
                <w:b/>
                <w:bCs/>
                <w:sz w:val="28"/>
                <w:szCs w:val="28"/>
                <w:u w:val="single"/>
                <w:lang w:val="fr-FR"/>
              </w:rPr>
              <w:t>19</w:t>
            </w:r>
            <w:bookmarkStart w:id="0" w:name="_GoBack"/>
            <w:bookmarkEnd w:id="0"/>
            <w:r w:rsidRPr="00704DED">
              <w:rPr>
                <w:b/>
                <w:bCs/>
                <w:sz w:val="28"/>
                <w:szCs w:val="28"/>
                <w:u w:val="single"/>
                <w:lang w:val="fr-FR"/>
              </w:rPr>
              <w:t>)</w:t>
            </w:r>
          </w:p>
        </w:tc>
      </w:tr>
      <w:tr w:rsidR="006A6746" w:rsidRPr="00704DED" w:rsidTr="006A6746">
        <w:trPr>
          <w:gridAfter w:val="1"/>
          <w:wAfter w:w="482" w:type="dxa"/>
          <w:trHeight w:val="330"/>
          <w:jc w:val="center"/>
        </w:trPr>
        <w:tc>
          <w:tcPr>
            <w:tcW w:w="1106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46" w:rsidRPr="00704DED" w:rsidRDefault="006A6746" w:rsidP="000C68E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7</w:t>
            </w:r>
            <w:r w:rsidRPr="00704DED">
              <w:rPr>
                <w:b/>
                <w:bCs/>
                <w:sz w:val="22"/>
                <w:szCs w:val="22"/>
                <w:vertAlign w:val="superscript"/>
                <w:lang w:val="fr-FR"/>
              </w:rPr>
              <w:t xml:space="preserve">eme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Semestre – 30 ECTS (14 semaines)</w:t>
            </w:r>
          </w:p>
        </w:tc>
      </w:tr>
      <w:tr w:rsidR="006A6746" w:rsidRPr="002C75C7" w:rsidTr="006A6746">
        <w:trPr>
          <w:gridAfter w:val="1"/>
          <w:wAfter w:w="482" w:type="dxa"/>
          <w:trHeight w:val="44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No.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 xml:space="preserve">Nom de la discipline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Code de la discipline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TD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TI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TH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CR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Modalités de contrôle des        connaissances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Constructions métalliques II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</w:t>
            </w:r>
            <w:r>
              <w:rPr>
                <w:sz w:val="22"/>
                <w:szCs w:val="22"/>
                <w:lang w:val="fr-FR"/>
              </w:rPr>
              <w:t>50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spacing w:val="-2"/>
                <w:sz w:val="22"/>
                <w:szCs w:val="22"/>
                <w:lang w:val="fr-FR"/>
              </w:rPr>
            </w:pPr>
            <w:r w:rsidRPr="00704DED">
              <w:rPr>
                <w:spacing w:val="-2"/>
                <w:sz w:val="22"/>
                <w:szCs w:val="22"/>
                <w:lang w:val="fr-FR"/>
              </w:rPr>
              <w:t>Constructions métalliques II- Pr.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>
              <w:rPr>
                <w:sz w:val="22"/>
                <w:szCs w:val="22"/>
                <w:lang w:val="fr-FR"/>
              </w:rPr>
              <w:t>1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Fiabilité des structures et analyse du risque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>
              <w:rPr>
                <w:sz w:val="22"/>
                <w:szCs w:val="22"/>
                <w:lang w:val="fr-FR"/>
              </w:rPr>
              <w:t>2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Procédés généraux de construction 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>
              <w:rPr>
                <w:sz w:val="22"/>
                <w:szCs w:val="22"/>
                <w:lang w:val="fr-FR"/>
              </w:rPr>
              <w:t>3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Ouvrages en béton armé II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>
              <w:rPr>
                <w:sz w:val="22"/>
                <w:szCs w:val="22"/>
                <w:lang w:val="fr-FR"/>
              </w:rPr>
              <w:t>4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Ouvrages en béton armé II - Pr.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7.DS.OB5</w:t>
            </w:r>
            <w:r>
              <w:rPr>
                <w:sz w:val="22"/>
                <w:szCs w:val="22"/>
                <w:lang w:val="fr-FR"/>
              </w:rPr>
              <w:t>5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>
              <w:rPr>
                <w:spacing w:val="-2"/>
                <w:sz w:val="22"/>
                <w:szCs w:val="22"/>
                <w:lang w:val="fr-FR"/>
              </w:rPr>
              <w:t>Management de la construction</w:t>
            </w:r>
            <w:r w:rsidRPr="00704DED">
              <w:rPr>
                <w:spacing w:val="-2"/>
                <w:sz w:val="22"/>
                <w:szCs w:val="22"/>
                <w:lang w:val="fr-FR"/>
              </w:rPr>
              <w:t xml:space="preserve"> 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7.DD.OB5</w:t>
            </w:r>
            <w:r>
              <w:rPr>
                <w:sz w:val="22"/>
                <w:szCs w:val="22"/>
                <w:lang w:val="fr-FR"/>
              </w:rPr>
              <w:t>6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8</w:t>
            </w:r>
          </w:p>
          <w:p w:rsidR="006A6746" w:rsidRPr="00704DED" w:rsidRDefault="006A6746" w:rsidP="000C68E8">
            <w:pPr>
              <w:rPr>
                <w:sz w:val="20"/>
                <w:szCs w:val="20"/>
                <w:lang w:val="fr-FR"/>
              </w:rPr>
            </w:pPr>
            <w:r w:rsidRPr="00704DED">
              <w:rPr>
                <w:sz w:val="20"/>
                <w:szCs w:val="20"/>
                <w:lang w:val="fr-FR"/>
              </w:rPr>
              <w:t>(DO V)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Travaux spéciaux de fondations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7.DS.OP09</w:t>
            </w:r>
            <w:proofErr w:type="gram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lang w:val="fr-FR"/>
              </w:rPr>
            </w:pPr>
            <w:r w:rsidRPr="00704DED">
              <w:rPr>
                <w:lang w:val="fr-FR"/>
              </w:rPr>
              <w:t>Co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Travaux souterrains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7.DS.OP10</w:t>
            </w:r>
            <w:proofErr w:type="gramEnd"/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9</w:t>
            </w:r>
          </w:p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(DO VI)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Matériaux composites et associés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7.DS.OP11</w:t>
            </w:r>
            <w:proofErr w:type="gramEnd"/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 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Finissages traditionnels et modernes  pour les bâtiments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7.DS.OP12</w:t>
            </w:r>
            <w:proofErr w:type="gramEnd"/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 xml:space="preserve">TOTAL Heures/semaine = 26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46" w:rsidRPr="00704DED" w:rsidRDefault="006A6746" w:rsidP="000C68E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46" w:rsidRPr="00704DED" w:rsidRDefault="006A6746" w:rsidP="000C68E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46" w:rsidRPr="00704DED" w:rsidRDefault="006A6746" w:rsidP="000C68E8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46" w:rsidRPr="00704DED" w:rsidRDefault="006A6746" w:rsidP="000C68E8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46" w:rsidRPr="00704DED" w:rsidRDefault="006A6746" w:rsidP="000C68E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14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46" w:rsidRPr="00704DED" w:rsidRDefault="006A6746" w:rsidP="000C68E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46" w:rsidRPr="00704DED" w:rsidRDefault="006A6746" w:rsidP="000C68E8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04DED">
              <w:rPr>
                <w:b/>
                <w:sz w:val="22"/>
                <w:szCs w:val="22"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4E+2P+3Co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Marketing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7.DC.FC24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11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Dessin technique assisté</w:t>
            </w:r>
            <w:r w:rsidRPr="00704DED">
              <w:rPr>
                <w:sz w:val="22"/>
                <w:szCs w:val="22"/>
                <w:lang w:val="fr-FR"/>
              </w:rPr>
              <w:t xml:space="preserve"> par ordinateur en 3D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7.DC.FC25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110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6746" w:rsidRPr="00704DED" w:rsidRDefault="006A6746" w:rsidP="000C68E8">
            <w:pPr>
              <w:rPr>
                <w:b/>
                <w:bCs/>
                <w:sz w:val="22"/>
                <w:szCs w:val="22"/>
                <w:lang w:val="fr-FR"/>
              </w:rPr>
            </w:pPr>
          </w:p>
          <w:p w:rsidR="006A6746" w:rsidRPr="00704DED" w:rsidRDefault="006A6746" w:rsidP="000C68E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8</w:t>
            </w:r>
            <w:r w:rsidRPr="00704DED">
              <w:rPr>
                <w:b/>
                <w:bCs/>
                <w:sz w:val="22"/>
                <w:szCs w:val="22"/>
                <w:vertAlign w:val="superscript"/>
                <w:lang w:val="fr-FR"/>
              </w:rPr>
              <w:t xml:space="preserve">eme 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Semestre – 30 ECTS (10 semaines + 4 semaines)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Procédés généraux de construction II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8.DS.OB5</w:t>
            </w:r>
            <w:r>
              <w:rPr>
                <w:sz w:val="22"/>
                <w:szCs w:val="22"/>
                <w:lang w:val="fr-FR"/>
              </w:rPr>
              <w:t>7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spacing w:val="-4"/>
                <w:sz w:val="22"/>
                <w:szCs w:val="22"/>
                <w:lang w:val="fr-FR"/>
              </w:rPr>
            </w:pPr>
            <w:r>
              <w:rPr>
                <w:spacing w:val="-4"/>
                <w:sz w:val="22"/>
                <w:szCs w:val="22"/>
                <w:lang w:val="fr-FR"/>
              </w:rPr>
              <w:t>Management de la construction</w:t>
            </w:r>
            <w:r w:rsidRPr="00704DED">
              <w:rPr>
                <w:spacing w:val="-4"/>
                <w:sz w:val="22"/>
                <w:szCs w:val="22"/>
                <w:lang w:val="fr-FR"/>
              </w:rPr>
              <w:t xml:space="preserve"> II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8.DD.OB58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Dimensionnement des bâtiments III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</w:t>
            </w:r>
            <w:r>
              <w:rPr>
                <w:sz w:val="22"/>
                <w:szCs w:val="22"/>
                <w:lang w:val="fr-FR"/>
              </w:rPr>
              <w:t>59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Dimensionnement des bâtiments III - Pr.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8.DS.OB6</w:t>
            </w:r>
            <w:r>
              <w:rPr>
                <w:sz w:val="22"/>
                <w:szCs w:val="22"/>
                <w:lang w:val="fr-FR"/>
              </w:rPr>
              <w:t>0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Constructions métalliques III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8.DS.OB6</w:t>
            </w:r>
            <w:r>
              <w:rPr>
                <w:sz w:val="22"/>
                <w:szCs w:val="22"/>
                <w:lang w:val="fr-FR"/>
              </w:rPr>
              <w:t>1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Constructions</w:t>
            </w:r>
            <w:r w:rsidRPr="00704DED">
              <w:rPr>
                <w:sz w:val="22"/>
                <w:szCs w:val="22"/>
                <w:lang w:val="fr-FR"/>
              </w:rPr>
              <w:t xml:space="preserve"> métalliques III -Pr.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8.DS.OB6</w:t>
            </w:r>
            <w:r>
              <w:rPr>
                <w:sz w:val="22"/>
                <w:szCs w:val="22"/>
                <w:lang w:val="fr-FR"/>
              </w:rPr>
              <w:t>2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P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7</w:t>
            </w:r>
            <w:r w:rsidRPr="00704DED">
              <w:rPr>
                <w:sz w:val="22"/>
                <w:szCs w:val="22"/>
                <w:lang w:val="fr-FR"/>
              </w:rPr>
              <w:t xml:space="preserve"> </w:t>
            </w:r>
          </w:p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(DO VII)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Elaboration du Projet de diplôme (structure métallique, béton, maçonneries, bois)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8.DS.OP13</w:t>
            </w:r>
            <w:proofErr w:type="gram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8</w:t>
            </w:r>
          </w:p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(DO VIII)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Equipements pour les bâtiments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8.DD.OP14</w:t>
            </w:r>
            <w:proofErr w:type="gram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 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 xml:space="preserve">Voies de communication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8.DD.OP15</w:t>
            </w:r>
            <w:proofErr w:type="gramEnd"/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lang w:val="fr-FR"/>
              </w:rPr>
            </w:pP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67517C" w:rsidRDefault="006A6746" w:rsidP="000C68E8">
            <w:pPr>
              <w:rPr>
                <w:sz w:val="22"/>
                <w:szCs w:val="22"/>
              </w:rPr>
            </w:pPr>
            <w:r w:rsidRPr="00E93D8B">
              <w:rPr>
                <w:sz w:val="22"/>
                <w:szCs w:val="22"/>
              </w:rPr>
              <w:t>Building Information Modelling (BIM)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B35BD1" w:rsidRDefault="006A6746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</w:t>
            </w:r>
            <w:r>
              <w:rPr>
                <w:sz w:val="22"/>
                <w:szCs w:val="22"/>
              </w:rPr>
              <w:t>D</w:t>
            </w:r>
            <w:r w:rsidRPr="00B35BD1">
              <w:rPr>
                <w:sz w:val="22"/>
                <w:szCs w:val="22"/>
              </w:rPr>
              <w:t>.OB6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67517C" w:rsidRDefault="006A6746" w:rsidP="000C68E8">
            <w:pPr>
              <w:jc w:val="center"/>
              <w:rPr>
                <w:sz w:val="22"/>
                <w:szCs w:val="22"/>
              </w:rPr>
            </w:pPr>
            <w:r w:rsidRPr="0067517C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67517C" w:rsidRDefault="006A6746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67517C" w:rsidRDefault="006A6746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67517C" w:rsidRDefault="006A6746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67517C" w:rsidRDefault="006A6746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right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TOTAL Heures/semaine = 2</w:t>
            </w:r>
            <w:r>
              <w:rPr>
                <w:b/>
                <w:bCs/>
                <w:sz w:val="22"/>
                <w:szCs w:val="22"/>
                <w:lang w:val="fr-FR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</w:t>
            </w:r>
            <w:r>
              <w:rPr>
                <w:b/>
                <w:bCs/>
                <w:sz w:val="22"/>
                <w:szCs w:val="22"/>
                <w:lang w:val="fr-FR"/>
              </w:rPr>
              <w:t>2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P+</w:t>
            </w:r>
            <w:r>
              <w:rPr>
                <w:b/>
                <w:bCs/>
                <w:sz w:val="22"/>
                <w:szCs w:val="22"/>
                <w:lang w:val="fr-FR"/>
              </w:rPr>
              <w:t>3</w:t>
            </w:r>
            <w:r w:rsidRPr="00704DED">
              <w:rPr>
                <w:b/>
                <w:bCs/>
                <w:sz w:val="22"/>
                <w:szCs w:val="22"/>
                <w:lang w:val="fr-FR"/>
              </w:rPr>
              <w:t>Co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righ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Stage pratique pour le Projet de diplôme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sz w:val="22"/>
                <w:szCs w:val="22"/>
                <w:lang w:val="fr-FR"/>
              </w:rPr>
              <w:t>8.DS.OB64</w:t>
            </w:r>
            <w:proofErr w:type="gramEnd"/>
          </w:p>
        </w:tc>
        <w:tc>
          <w:tcPr>
            <w:tcW w:w="34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4 semaines x</w:t>
            </w:r>
          </w:p>
          <w:p w:rsidR="006A6746" w:rsidRPr="00704DED" w:rsidRDefault="006A6746" w:rsidP="000C68E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30 heures / semaine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sz w:val="22"/>
                <w:szCs w:val="22"/>
                <w:lang w:val="fr-FR"/>
              </w:rPr>
            </w:pPr>
            <w:r w:rsidRPr="00704DED">
              <w:rPr>
                <w:sz w:val="22"/>
                <w:szCs w:val="22"/>
                <w:lang w:val="fr-FR"/>
              </w:rPr>
              <w:t>Co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872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right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TOTAL Crédits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color w:val="000000"/>
                <w:sz w:val="22"/>
                <w:szCs w:val="22"/>
                <w:lang w:val="fr-FR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4E+4P+3Co</w:t>
            </w:r>
          </w:p>
        </w:tc>
      </w:tr>
      <w:tr w:rsidR="006A6746" w:rsidRPr="00704DED" w:rsidTr="006A6746">
        <w:trPr>
          <w:gridAfter w:val="1"/>
          <w:wAfter w:w="482" w:type="dxa"/>
          <w:jc w:val="center"/>
        </w:trPr>
        <w:tc>
          <w:tcPr>
            <w:tcW w:w="38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Soutenance du Projet de diplôme*)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704DED">
              <w:rPr>
                <w:b/>
                <w:sz w:val="22"/>
                <w:szCs w:val="22"/>
                <w:lang w:val="fr-FR"/>
              </w:rPr>
              <w:t>8.DS.OB65</w:t>
            </w:r>
            <w:proofErr w:type="gramEnd"/>
          </w:p>
        </w:tc>
        <w:tc>
          <w:tcPr>
            <w:tcW w:w="349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10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6746" w:rsidRPr="00704DED" w:rsidRDefault="006A6746" w:rsidP="000C68E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E</w:t>
            </w:r>
          </w:p>
        </w:tc>
      </w:tr>
      <w:tr w:rsidR="006A6746" w:rsidRPr="002C75C7" w:rsidTr="006A6746">
        <w:trPr>
          <w:gridAfter w:val="1"/>
          <w:wAfter w:w="482" w:type="dxa"/>
          <w:jc w:val="center"/>
        </w:trPr>
        <w:tc>
          <w:tcPr>
            <w:tcW w:w="95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46" w:rsidRPr="00704DED" w:rsidRDefault="006A6746" w:rsidP="000C68E8">
            <w:pPr>
              <w:rPr>
                <w:b/>
                <w:bCs/>
                <w:sz w:val="22"/>
                <w:szCs w:val="22"/>
                <w:lang w:val="fr-FR"/>
              </w:rPr>
            </w:pPr>
            <w:r w:rsidRPr="00704DED">
              <w:rPr>
                <w:b/>
                <w:bCs/>
                <w:sz w:val="22"/>
                <w:szCs w:val="22"/>
                <w:lang w:val="fr-FR"/>
              </w:rPr>
              <w:t>*) La soutenance est conditionnée par l’obtention du nombre total de 240 crédits.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746" w:rsidRPr="00704DED" w:rsidRDefault="006A6746" w:rsidP="000C68E8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6A6746" w:rsidRPr="00704DED" w:rsidRDefault="006A6746" w:rsidP="006A6746">
      <w:pPr>
        <w:rPr>
          <w:lang w:val="fr-FR"/>
        </w:rPr>
      </w:pPr>
    </w:p>
    <w:p w:rsidR="006A6746" w:rsidRPr="00704DED" w:rsidRDefault="006A6746" w:rsidP="006A6746">
      <w:pPr>
        <w:rPr>
          <w:lang w:val="fr-FR"/>
        </w:rPr>
      </w:pPr>
      <w:r w:rsidRPr="00704DED">
        <w:rPr>
          <w:lang w:val="fr-FR"/>
        </w:rPr>
        <w:t>Doyen</w:t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</w:r>
      <w:r w:rsidRPr="00704DED">
        <w:rPr>
          <w:lang w:val="fr-FR"/>
        </w:rPr>
        <w:tab/>
        <w:t>Recteur,</w:t>
      </w:r>
    </w:p>
    <w:p w:rsidR="006A6746" w:rsidRPr="00704DED" w:rsidRDefault="006A6746" w:rsidP="006A6746">
      <w:pPr>
        <w:rPr>
          <w:lang w:val="fr-FR"/>
        </w:rPr>
      </w:pPr>
      <w:r w:rsidRPr="00704DED">
        <w:rPr>
          <w:lang w:val="fr-FR"/>
        </w:rPr>
        <w:t xml:space="preserve">Professeur dr.ing. </w:t>
      </w:r>
      <w:r w:rsidRPr="00704DED">
        <w:rPr>
          <w:rStyle w:val="PageNumber"/>
          <w:lang w:val="fr-FR"/>
        </w:rPr>
        <w:t>Alexandru Aldea</w:t>
      </w:r>
      <w:r w:rsidRPr="00704DED">
        <w:rPr>
          <w:rStyle w:val="PageNumber"/>
          <w:lang w:val="fr-FR"/>
        </w:rPr>
        <w:tab/>
      </w:r>
      <w:r w:rsidRPr="00704DED">
        <w:rPr>
          <w:rStyle w:val="PageNumber"/>
          <w:lang w:val="fr-FR"/>
        </w:rPr>
        <w:tab/>
      </w:r>
      <w:r w:rsidRPr="00704DED">
        <w:rPr>
          <w:rStyle w:val="PageNumber"/>
          <w:lang w:val="fr-FR"/>
        </w:rPr>
        <w:tab/>
      </w:r>
      <w:r w:rsidRPr="00704DED">
        <w:rPr>
          <w:lang w:val="fr-FR"/>
        </w:rPr>
        <w:t xml:space="preserve">Professeur dr.ing. </w:t>
      </w:r>
      <w:r w:rsidRPr="00704DED">
        <w:rPr>
          <w:rStyle w:val="PageNumber"/>
          <w:lang w:val="fr-FR"/>
        </w:rPr>
        <w:t>Radu Sorin Vacareanu</w:t>
      </w:r>
    </w:p>
    <w:p w:rsidR="00F927CF" w:rsidRPr="006A6746" w:rsidRDefault="00F927CF">
      <w:pPr>
        <w:rPr>
          <w:lang w:val="fr-FR"/>
        </w:rPr>
      </w:pPr>
    </w:p>
    <w:sectPr w:rsidR="00F927CF" w:rsidRPr="006A6746" w:rsidSect="009563DD">
      <w:footerReference w:type="even" r:id="rId7"/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75" w:rsidRDefault="002B5175">
      <w:r>
        <w:separator/>
      </w:r>
    </w:p>
  </w:endnote>
  <w:endnote w:type="continuationSeparator" w:id="0">
    <w:p w:rsidR="002B5175" w:rsidRDefault="002B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C3" w:rsidRDefault="00263128" w:rsidP="00410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64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4C3" w:rsidRDefault="00A064C3" w:rsidP="001738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C3" w:rsidRDefault="00263128" w:rsidP="00410877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A064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746">
      <w:rPr>
        <w:rStyle w:val="PageNumber"/>
        <w:noProof/>
      </w:rPr>
      <w:t>5</w:t>
    </w:r>
    <w:r>
      <w:rPr>
        <w:rStyle w:val="PageNumber"/>
      </w:rPr>
      <w:fldChar w:fldCharType="end"/>
    </w:r>
  </w:p>
  <w:p w:rsidR="00A064C3" w:rsidRDefault="00A064C3" w:rsidP="00410877">
    <w:pPr>
      <w:pStyle w:val="Footer"/>
      <w:framePr w:wrap="around" w:vAnchor="text" w:hAnchor="margin" w:xAlign="center" w:y="1"/>
      <w:rPr>
        <w:rStyle w:val="PageNumber"/>
      </w:rPr>
    </w:pPr>
  </w:p>
  <w:p w:rsidR="00A064C3" w:rsidRDefault="00A064C3" w:rsidP="001738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75" w:rsidRDefault="002B5175">
      <w:r>
        <w:separator/>
      </w:r>
    </w:p>
  </w:footnote>
  <w:footnote w:type="continuationSeparator" w:id="0">
    <w:p w:rsidR="002B5175" w:rsidRDefault="002B5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0B"/>
    <w:rsid w:val="00011F60"/>
    <w:rsid w:val="0001285D"/>
    <w:rsid w:val="00013784"/>
    <w:rsid w:val="0001506D"/>
    <w:rsid w:val="00053E8A"/>
    <w:rsid w:val="00074912"/>
    <w:rsid w:val="00074FEC"/>
    <w:rsid w:val="0007547B"/>
    <w:rsid w:val="000B117E"/>
    <w:rsid w:val="000B464B"/>
    <w:rsid w:val="000C425C"/>
    <w:rsid w:val="000D3E27"/>
    <w:rsid w:val="000E10B0"/>
    <w:rsid w:val="000F7055"/>
    <w:rsid w:val="0011335C"/>
    <w:rsid w:val="00115CAF"/>
    <w:rsid w:val="001272C6"/>
    <w:rsid w:val="00127B03"/>
    <w:rsid w:val="0014080E"/>
    <w:rsid w:val="00154E3D"/>
    <w:rsid w:val="001738B3"/>
    <w:rsid w:val="001D2CBC"/>
    <w:rsid w:val="001E5D14"/>
    <w:rsid w:val="00220DA9"/>
    <w:rsid w:val="002350FD"/>
    <w:rsid w:val="00253E5F"/>
    <w:rsid w:val="00263128"/>
    <w:rsid w:val="002703F0"/>
    <w:rsid w:val="00274567"/>
    <w:rsid w:val="002810B9"/>
    <w:rsid w:val="002B5175"/>
    <w:rsid w:val="002C1EAB"/>
    <w:rsid w:val="002F0671"/>
    <w:rsid w:val="002F39F4"/>
    <w:rsid w:val="00304DAE"/>
    <w:rsid w:val="00313089"/>
    <w:rsid w:val="003512BC"/>
    <w:rsid w:val="00353038"/>
    <w:rsid w:val="00353639"/>
    <w:rsid w:val="0039181D"/>
    <w:rsid w:val="003B36AB"/>
    <w:rsid w:val="003E598F"/>
    <w:rsid w:val="00410877"/>
    <w:rsid w:val="00413EF6"/>
    <w:rsid w:val="00431409"/>
    <w:rsid w:val="00435053"/>
    <w:rsid w:val="00456B71"/>
    <w:rsid w:val="00456BAE"/>
    <w:rsid w:val="00483077"/>
    <w:rsid w:val="004A451F"/>
    <w:rsid w:val="004A619C"/>
    <w:rsid w:val="004C06C4"/>
    <w:rsid w:val="00511064"/>
    <w:rsid w:val="00517FA9"/>
    <w:rsid w:val="00542AE4"/>
    <w:rsid w:val="00550793"/>
    <w:rsid w:val="005754D1"/>
    <w:rsid w:val="00590D04"/>
    <w:rsid w:val="005C0BED"/>
    <w:rsid w:val="005E3988"/>
    <w:rsid w:val="005F3B35"/>
    <w:rsid w:val="005F58C2"/>
    <w:rsid w:val="005F6EF9"/>
    <w:rsid w:val="00606657"/>
    <w:rsid w:val="0061276B"/>
    <w:rsid w:val="00615578"/>
    <w:rsid w:val="0064690E"/>
    <w:rsid w:val="00670492"/>
    <w:rsid w:val="00670A28"/>
    <w:rsid w:val="00677D66"/>
    <w:rsid w:val="006A6746"/>
    <w:rsid w:val="006D4C17"/>
    <w:rsid w:val="006D7FAC"/>
    <w:rsid w:val="006E5C50"/>
    <w:rsid w:val="006F191B"/>
    <w:rsid w:val="006F6957"/>
    <w:rsid w:val="007111C1"/>
    <w:rsid w:val="00726476"/>
    <w:rsid w:val="0074653E"/>
    <w:rsid w:val="00754F6C"/>
    <w:rsid w:val="0076771F"/>
    <w:rsid w:val="007707EF"/>
    <w:rsid w:val="007B0F92"/>
    <w:rsid w:val="007B5F7D"/>
    <w:rsid w:val="0080758E"/>
    <w:rsid w:val="008408F5"/>
    <w:rsid w:val="00845415"/>
    <w:rsid w:val="00845F2D"/>
    <w:rsid w:val="00853246"/>
    <w:rsid w:val="00863988"/>
    <w:rsid w:val="00866E3D"/>
    <w:rsid w:val="00867584"/>
    <w:rsid w:val="00867676"/>
    <w:rsid w:val="008952E1"/>
    <w:rsid w:val="008A375F"/>
    <w:rsid w:val="008A65E5"/>
    <w:rsid w:val="008C173D"/>
    <w:rsid w:val="008F4E66"/>
    <w:rsid w:val="00945088"/>
    <w:rsid w:val="009463CF"/>
    <w:rsid w:val="00955F60"/>
    <w:rsid w:val="009563DD"/>
    <w:rsid w:val="00957415"/>
    <w:rsid w:val="00963140"/>
    <w:rsid w:val="0096540F"/>
    <w:rsid w:val="009837AB"/>
    <w:rsid w:val="009A3364"/>
    <w:rsid w:val="009C2252"/>
    <w:rsid w:val="009C3EB5"/>
    <w:rsid w:val="009D5700"/>
    <w:rsid w:val="009E50C5"/>
    <w:rsid w:val="00A00B68"/>
    <w:rsid w:val="00A064C3"/>
    <w:rsid w:val="00A06DEB"/>
    <w:rsid w:val="00A25B85"/>
    <w:rsid w:val="00A3553C"/>
    <w:rsid w:val="00A40432"/>
    <w:rsid w:val="00A74D5D"/>
    <w:rsid w:val="00A81F6E"/>
    <w:rsid w:val="00A87499"/>
    <w:rsid w:val="00AB75FC"/>
    <w:rsid w:val="00AC6AF0"/>
    <w:rsid w:val="00AD06C0"/>
    <w:rsid w:val="00AF575F"/>
    <w:rsid w:val="00AF5DC0"/>
    <w:rsid w:val="00B22D53"/>
    <w:rsid w:val="00B332B5"/>
    <w:rsid w:val="00B9310C"/>
    <w:rsid w:val="00B93380"/>
    <w:rsid w:val="00BD34A9"/>
    <w:rsid w:val="00BD5D87"/>
    <w:rsid w:val="00BD77D1"/>
    <w:rsid w:val="00BE5144"/>
    <w:rsid w:val="00C04F8B"/>
    <w:rsid w:val="00C059F9"/>
    <w:rsid w:val="00C349DC"/>
    <w:rsid w:val="00C4672A"/>
    <w:rsid w:val="00C529E6"/>
    <w:rsid w:val="00C6385B"/>
    <w:rsid w:val="00C647E9"/>
    <w:rsid w:val="00C86051"/>
    <w:rsid w:val="00C9019F"/>
    <w:rsid w:val="00CB5C00"/>
    <w:rsid w:val="00CD2645"/>
    <w:rsid w:val="00D016EA"/>
    <w:rsid w:val="00D2409A"/>
    <w:rsid w:val="00D24209"/>
    <w:rsid w:val="00D759F4"/>
    <w:rsid w:val="00D80D9C"/>
    <w:rsid w:val="00DA1776"/>
    <w:rsid w:val="00DA3197"/>
    <w:rsid w:val="00DA45B6"/>
    <w:rsid w:val="00DB07CE"/>
    <w:rsid w:val="00DD1D55"/>
    <w:rsid w:val="00DD3B2E"/>
    <w:rsid w:val="00DE2174"/>
    <w:rsid w:val="00DE3B0A"/>
    <w:rsid w:val="00E12BC1"/>
    <w:rsid w:val="00E1571F"/>
    <w:rsid w:val="00E62D61"/>
    <w:rsid w:val="00E814E6"/>
    <w:rsid w:val="00E905B7"/>
    <w:rsid w:val="00E91E0B"/>
    <w:rsid w:val="00EB30B9"/>
    <w:rsid w:val="00ED5121"/>
    <w:rsid w:val="00EE0BC8"/>
    <w:rsid w:val="00EF49C0"/>
    <w:rsid w:val="00F01240"/>
    <w:rsid w:val="00F06052"/>
    <w:rsid w:val="00F06895"/>
    <w:rsid w:val="00F12135"/>
    <w:rsid w:val="00F26B3D"/>
    <w:rsid w:val="00F546D2"/>
    <w:rsid w:val="00F572A2"/>
    <w:rsid w:val="00F6229E"/>
    <w:rsid w:val="00F6487E"/>
    <w:rsid w:val="00F677A9"/>
    <w:rsid w:val="00F71E81"/>
    <w:rsid w:val="00F751EF"/>
    <w:rsid w:val="00F86F46"/>
    <w:rsid w:val="00F927CF"/>
    <w:rsid w:val="00FA3B61"/>
    <w:rsid w:val="00FA4695"/>
    <w:rsid w:val="00FC6EDF"/>
    <w:rsid w:val="00FC6EFD"/>
    <w:rsid w:val="00FD0E80"/>
    <w:rsid w:val="00FE57D0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B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38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8B3"/>
  </w:style>
  <w:style w:type="paragraph" w:styleId="Header">
    <w:name w:val="header"/>
    <w:basedOn w:val="Normal"/>
    <w:rsid w:val="007677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B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38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8B3"/>
  </w:style>
  <w:style w:type="paragraph" w:styleId="Header">
    <w:name w:val="header"/>
    <w:basedOn w:val="Normal"/>
    <w:rsid w:val="007677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Faculty: Engineering in Foreign Languages</vt:lpstr>
    </vt:vector>
  </TitlesOfParts>
  <Company>Home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Faculty: Engineering in Foreign Languages</dc:title>
  <dc:creator>Radulescu</dc:creator>
  <cp:lastModifiedBy>Ruxi</cp:lastModifiedBy>
  <cp:revision>3</cp:revision>
  <cp:lastPrinted>2015-09-14T09:04:00Z</cp:lastPrinted>
  <dcterms:created xsi:type="dcterms:W3CDTF">2018-04-02T11:31:00Z</dcterms:created>
  <dcterms:modified xsi:type="dcterms:W3CDTF">2018-04-04T12:07:00Z</dcterms:modified>
</cp:coreProperties>
</file>