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8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Grupa de Germană AN I MATIS</w:t>
      </w:r>
    </w:p>
    <w:p w:rsidR="00BD417E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BĂDICEANU G.G COSTIN MIHNEA</w:t>
      </w: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BĂRĂGAN M. GEORGIANA ELENA</w:t>
      </w: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CHERECHEȘ D. ANA MARIA</w:t>
      </w: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MATEI Ș.D. ANA CONSTANTINA</w:t>
      </w: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MOCANU I. ADRIANA DIANA</w:t>
      </w: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SBURLEA I.L NOEMI MARIA</w:t>
      </w:r>
    </w:p>
    <w:p w:rsid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SOLOMON C. CRISTIAN VALENTIN</w:t>
      </w:r>
    </w:p>
    <w:p w:rsidR="00BD417E" w:rsidRPr="00BD417E" w:rsidRDefault="00BD417E" w:rsidP="00BD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BD417E">
        <w:rPr>
          <w:rFonts w:ascii="Times New Roman" w:hAnsi="Times New Roman" w:cs="Times New Roman"/>
          <w:sz w:val="28"/>
          <w:szCs w:val="28"/>
          <w:lang w:val="ro-RO"/>
        </w:rPr>
        <w:t>VASÎLCA S. DRAGOȘ ȘTEFĂNEL</w:t>
      </w:r>
      <w:bookmarkStart w:id="0" w:name="_GoBack"/>
      <w:bookmarkEnd w:id="0"/>
    </w:p>
    <w:sectPr w:rsidR="00BD417E" w:rsidRPr="00BD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BBE"/>
    <w:multiLevelType w:val="hybridMultilevel"/>
    <w:tmpl w:val="B6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A"/>
    <w:rsid w:val="00394BA8"/>
    <w:rsid w:val="006F371A"/>
    <w:rsid w:val="00B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BA35"/>
  <w15:chartTrackingRefBased/>
  <w15:docId w15:val="{B1E78F45-7CA5-4E58-9304-3BC238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Vaman, Ancuta</dc:creator>
  <cp:keywords/>
  <dc:description/>
  <cp:lastModifiedBy>Vaman, Ancuta</cp:lastModifiedBy>
  <cp:revision>3</cp:revision>
  <dcterms:created xsi:type="dcterms:W3CDTF">2021-09-30T08:00:00Z</dcterms:created>
  <dcterms:modified xsi:type="dcterms:W3CDTF">2021-09-30T08:02:00Z</dcterms:modified>
</cp:coreProperties>
</file>