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08587002" w14:textId="77777777" w:rsidR="00BB31E3" w:rsidRDefault="00BB31E3" w:rsidP="00BB31E3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43CDA15E" w:rsidR="00054431" w:rsidRPr="00054431" w:rsidRDefault="00BB31E3" w:rsidP="00BB31E3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992"/>
        <w:gridCol w:w="708"/>
        <w:gridCol w:w="118"/>
        <w:gridCol w:w="1583"/>
        <w:gridCol w:w="992"/>
      </w:tblGrid>
      <w:tr w:rsidR="00663BF7" w:rsidRPr="006A2C39" w14:paraId="7F65B82F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743" w:type="dxa"/>
            <w:gridSpan w:val="4"/>
            <w:vAlign w:val="center"/>
          </w:tcPr>
          <w:p w14:paraId="1F953C5A" w14:textId="4F205410" w:rsidR="00663BF7" w:rsidRPr="00222E31" w:rsidRDefault="00F64829" w:rsidP="0055077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 w:rsidRPr="00222E31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 xml:space="preserve">Curs practic de limba română: </w:t>
            </w:r>
            <w:r w:rsidR="00550778" w:rsidRPr="00222E31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 xml:space="preserve">receptarea textului scris și oral </w:t>
            </w:r>
            <w:r w:rsidR="004E2027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(nivel B1, B</w:t>
            </w:r>
            <w:r w:rsidRPr="00222E31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2)</w:t>
            </w:r>
          </w:p>
        </w:tc>
        <w:tc>
          <w:tcPr>
            <w:tcW w:w="1700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1908BDCA" w14:textId="309EFBD7" w:rsidR="00663BF7" w:rsidRPr="006A2C39" w:rsidRDefault="00831B4B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9B7DDC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.OB03</w:t>
            </w:r>
            <w:r w:rsidR="00F6482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.DS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</w:p>
        </w:tc>
        <w:tc>
          <w:tcPr>
            <w:tcW w:w="598" w:type="dxa"/>
            <w:vAlign w:val="center"/>
          </w:tcPr>
          <w:p w14:paraId="523B5206" w14:textId="1077DE5A" w:rsidR="00663BF7" w:rsidRPr="006A2C39" w:rsidRDefault="00F64829" w:rsidP="00222E3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  <w:proofErr w:type="spellEnd"/>
          </w:p>
        </w:tc>
        <w:tc>
          <w:tcPr>
            <w:tcW w:w="567" w:type="dxa"/>
            <w:vAlign w:val="center"/>
          </w:tcPr>
          <w:p w14:paraId="072A8B24" w14:textId="041067AB" w:rsidR="00663BF7" w:rsidRPr="006A2C39" w:rsidRDefault="00831B4B" w:rsidP="00222E3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3401" w:type="dxa"/>
            <w:gridSpan w:val="4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Tipul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E, CO, V)</w:t>
            </w:r>
          </w:p>
        </w:tc>
        <w:tc>
          <w:tcPr>
            <w:tcW w:w="992" w:type="dxa"/>
          </w:tcPr>
          <w:p w14:paraId="610294F6" w14:textId="1EC783FE" w:rsidR="00663BF7" w:rsidRPr="006A2C39" w:rsidRDefault="00F64829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E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disciplinei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obligatorie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opţională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93DC2ED" w14:textId="3AC0B437" w:rsidR="00663BF7" w:rsidRPr="006A2C39" w:rsidRDefault="00F64829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OB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credite</w:t>
            </w:r>
            <w:proofErr w:type="spellEnd"/>
          </w:p>
        </w:tc>
        <w:tc>
          <w:tcPr>
            <w:tcW w:w="992" w:type="dxa"/>
          </w:tcPr>
          <w:p w14:paraId="7F50DA7D" w14:textId="681E1DD1" w:rsidR="00663BF7" w:rsidRPr="006A2C39" w:rsidRDefault="00831B4B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5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învăţământ</w:t>
            </w:r>
            <w:proofErr w:type="spellEnd"/>
          </w:p>
        </w:tc>
        <w:tc>
          <w:tcPr>
            <w:tcW w:w="1145" w:type="dxa"/>
            <w:gridSpan w:val="3"/>
          </w:tcPr>
          <w:p w14:paraId="790EBAF9" w14:textId="77777777" w:rsidR="00222E31" w:rsidRDefault="00222E31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</w:p>
          <w:p w14:paraId="7B53AFCD" w14:textId="5E9ADC1E" w:rsidR="00663BF7" w:rsidRPr="006A2C39" w:rsidRDefault="00831B4B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56</w:t>
            </w:r>
          </w:p>
        </w:tc>
        <w:tc>
          <w:tcPr>
            <w:tcW w:w="3108" w:type="dxa"/>
            <w:gridSpan w:val="3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individual</w:t>
            </w:r>
          </w:p>
        </w:tc>
        <w:tc>
          <w:tcPr>
            <w:tcW w:w="826" w:type="dxa"/>
            <w:gridSpan w:val="2"/>
          </w:tcPr>
          <w:p w14:paraId="22DC656D" w14:textId="77777777" w:rsidR="00222E31" w:rsidRDefault="00222E31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21ED23E1" w14:textId="34E07CA3" w:rsidR="00663BF7" w:rsidRPr="006A2C39" w:rsidRDefault="00831B4B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28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</w:t>
            </w:r>
            <w:proofErr w:type="spellEnd"/>
          </w:p>
        </w:tc>
        <w:tc>
          <w:tcPr>
            <w:tcW w:w="992" w:type="dxa"/>
          </w:tcPr>
          <w:p w14:paraId="345D5EC6" w14:textId="77777777" w:rsidR="00222E31" w:rsidRDefault="00222E31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31AA8BDA" w14:textId="3B70EDB5" w:rsidR="00663BF7" w:rsidRPr="006A2C39" w:rsidRDefault="00831B4B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84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formativă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6662" w:type="dxa"/>
            <w:gridSpan w:val="9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fundamentala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specialitate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domeniu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aplicație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stagiu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psihopedagogică</w:t>
            </w:r>
            <w:proofErr w:type="spellEnd"/>
          </w:p>
        </w:tc>
        <w:tc>
          <w:tcPr>
            <w:tcW w:w="992" w:type="dxa"/>
            <w:vAlign w:val="center"/>
          </w:tcPr>
          <w:p w14:paraId="51447462" w14:textId="59F675FE" w:rsidR="00663BF7" w:rsidRPr="006A2C39" w:rsidRDefault="00F64829" w:rsidP="008E4EB8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3199C838" w:rsidR="00663BF7" w:rsidRPr="006A2C39" w:rsidRDefault="00DB5A84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Titularii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7654" w:type="dxa"/>
            <w:gridSpan w:val="10"/>
            <w:vAlign w:val="center"/>
          </w:tcPr>
          <w:p w14:paraId="4AECB02D" w14:textId="593E7378" w:rsidR="00DB5A84" w:rsidRDefault="00DB5A84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Marinela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Nistea</w:t>
            </w:r>
            <w:proofErr w:type="spellEnd"/>
          </w:p>
          <w:p w14:paraId="4BE0A38D" w14:textId="76901054" w:rsidR="00DB5A84" w:rsidRDefault="00DB5A84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Mirel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Anghel</w:t>
            </w:r>
            <w:proofErr w:type="spellEnd"/>
          </w:p>
          <w:p w14:paraId="60A08615" w14:textId="73A2E308" w:rsidR="00663BF7" w:rsidRDefault="00806A38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Lect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Anca-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Margareta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Bunea</w:t>
            </w:r>
            <w:proofErr w:type="spellEnd"/>
          </w:p>
          <w:p w14:paraId="26D945D2" w14:textId="317DB275" w:rsidR="00806A38" w:rsidRPr="009A5E8E" w:rsidRDefault="00806A38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Asist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Oana –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Luiza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Barbu</w:t>
            </w:r>
            <w:proofErr w:type="spellEnd"/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087A4CCA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total de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  <w:r w:rsidR="00971FF4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pt</w:t>
            </w:r>
            <w:r w:rsidR="00971FF4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m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din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nvăţământ</w:t>
            </w:r>
            <w:proofErr w:type="spellEnd"/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32A2E8B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2448429F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(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Specializarea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1E8323E7" w:rsidR="00663BF7" w:rsidRPr="006A2C39" w:rsidRDefault="00F6482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pregătitor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limba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română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pentru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cetățen</w:t>
            </w:r>
            <w:r w:rsidR="009A5E8E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străini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2DF7B7EF" w:rsidR="00663BF7" w:rsidRPr="006A2C39" w:rsidRDefault="00806A38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513" w:type="dxa"/>
            <w:vAlign w:val="center"/>
          </w:tcPr>
          <w:p w14:paraId="11BC08DE" w14:textId="689E933E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14:paraId="75ACD57B" w14:textId="505B0808" w:rsidR="00663BF7" w:rsidRPr="006A2C39" w:rsidRDefault="004E202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0286CFAA" w14:textId="2683A4B1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08D96987" w14:textId="2351D4BF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64829" w:rsidRPr="00CB3E66" w14:paraId="76EEF6AE" w14:textId="77777777" w:rsidTr="00B17B21">
        <w:tc>
          <w:tcPr>
            <w:tcW w:w="2694" w:type="dxa"/>
            <w:vAlign w:val="center"/>
          </w:tcPr>
          <w:p w14:paraId="1377F23E" w14:textId="77777777" w:rsidR="00F64829" w:rsidRPr="00CB3E66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CB3E66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3C1428DF" w14:textId="67167A81" w:rsidR="0003709A" w:rsidRPr="00CB3E66" w:rsidRDefault="009B7DDC" w:rsidP="0003709A">
            <w:pPr>
              <w:pStyle w:val="TableParagraph"/>
              <w:jc w:val="both"/>
              <w:rPr>
                <w:rFonts w:ascii="Roboto" w:hAnsi="Roboto"/>
                <w:color w:val="000000"/>
              </w:rPr>
            </w:pPr>
            <w:r w:rsidRPr="00CB3E66">
              <w:rPr>
                <w:rFonts w:ascii="Roboto" w:hAnsi="Roboto"/>
              </w:rPr>
              <w:t>Capac</w:t>
            </w:r>
            <w:r w:rsidR="0003709A">
              <w:rPr>
                <w:rFonts w:ascii="Roboto" w:hAnsi="Roboto"/>
              </w:rPr>
              <w:t>itatea de prelucrare a mesajelor</w:t>
            </w:r>
            <w:r w:rsidRPr="00CB3E66">
              <w:rPr>
                <w:rFonts w:ascii="Roboto" w:hAnsi="Roboto"/>
              </w:rPr>
              <w:t xml:space="preserve"> oral</w:t>
            </w:r>
            <w:r w:rsidR="0003709A">
              <w:rPr>
                <w:rFonts w:ascii="Roboto" w:hAnsi="Roboto"/>
              </w:rPr>
              <w:t>e și scrise în limba română</w:t>
            </w:r>
            <w:r w:rsidRPr="00CB3E66">
              <w:rPr>
                <w:rFonts w:ascii="Roboto" w:hAnsi="Roboto"/>
              </w:rPr>
              <w:t xml:space="preserve"> </w:t>
            </w:r>
            <w:r w:rsidR="0003709A">
              <w:rPr>
                <w:rFonts w:ascii="Roboto" w:hAnsi="Roboto"/>
              </w:rPr>
              <w:t xml:space="preserve">nivelurile A1-A2. </w:t>
            </w:r>
          </w:p>
          <w:p w14:paraId="1979F66A" w14:textId="04E7E0C5" w:rsidR="00E060B9" w:rsidRPr="00CB3E66" w:rsidRDefault="00E060B9" w:rsidP="00222E3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</w:p>
        </w:tc>
      </w:tr>
      <w:tr w:rsidR="00F64829" w:rsidRPr="00CB3E66" w14:paraId="2F1C3137" w14:textId="77777777" w:rsidTr="00B17B21">
        <w:tc>
          <w:tcPr>
            <w:tcW w:w="2694" w:type="dxa"/>
            <w:vAlign w:val="center"/>
          </w:tcPr>
          <w:p w14:paraId="487A5790" w14:textId="77777777" w:rsidR="00F64829" w:rsidRPr="00CB3E66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CB3E66">
              <w:rPr>
                <w:rFonts w:ascii="Roboto" w:eastAsia="Times New Roman" w:hAnsi="Roboto" w:cs="Times New Roman"/>
              </w:rPr>
              <w:lastRenderedPageBreak/>
              <w:t>Competențe profesionale vizate de disciplină</w:t>
            </w:r>
            <w:r w:rsidRPr="00CB3E66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F64829" w:rsidRPr="00CB3E66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6C0E251E" w14:textId="40320C4B" w:rsidR="00F64829" w:rsidRPr="0003709A" w:rsidRDefault="0003709A" w:rsidP="0003709A">
            <w:pPr>
              <w:pStyle w:val="ListParagraph"/>
              <w:spacing w:line="276" w:lineRule="auto"/>
              <w:ind w:left="360"/>
              <w:jc w:val="both"/>
              <w:rPr>
                <w:rFonts w:ascii="Roboto" w:hAnsi="Roboto"/>
                <w:sz w:val="22"/>
                <w:szCs w:val="22"/>
              </w:rPr>
            </w:pPr>
            <w:r w:rsidRPr="0003709A">
              <w:rPr>
                <w:rFonts w:ascii="Roboto" w:hAnsi="Roboto"/>
                <w:sz w:val="22"/>
                <w:szCs w:val="22"/>
              </w:rPr>
              <w:t xml:space="preserve">C1.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Receptarea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textului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scris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cu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scopuri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și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destinații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diverse,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citite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contexte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orientare</w:t>
            </w:r>
            <w:bookmarkStart w:id="3" w:name="_GoBack"/>
            <w:bookmarkEnd w:id="3"/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generală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(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prevăzute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pentru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nivelurile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t>B</w:t>
            </w:r>
            <w:r w:rsidRPr="0003709A">
              <w:rPr>
                <w:rFonts w:ascii="Roboto" w:hAnsi="Roboto"/>
                <w:sz w:val="22"/>
                <w:szCs w:val="22"/>
              </w:rPr>
              <w:t xml:space="preserve">1-B2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specificate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Cadrul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European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Comun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Referință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pentru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Limbi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Străine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)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și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>/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sau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semispecializate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,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funcție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specificul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domeniului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>.</w:t>
            </w:r>
          </w:p>
          <w:p w14:paraId="69424EC3" w14:textId="77777777" w:rsidR="0003709A" w:rsidRPr="0003709A" w:rsidRDefault="0003709A" w:rsidP="0003709A">
            <w:pPr>
              <w:pStyle w:val="ListParagraph"/>
              <w:spacing w:line="276" w:lineRule="auto"/>
              <w:ind w:left="360"/>
              <w:jc w:val="both"/>
              <w:rPr>
                <w:rFonts w:ascii="Roboto" w:hAnsi="Roboto"/>
                <w:sz w:val="22"/>
                <w:szCs w:val="22"/>
              </w:rPr>
            </w:pPr>
          </w:p>
          <w:p w14:paraId="45CB9B93" w14:textId="46C05F05" w:rsidR="0003709A" w:rsidRPr="00CB3E66" w:rsidRDefault="0003709A" w:rsidP="0003709A">
            <w:pPr>
              <w:pStyle w:val="ListParagraph"/>
              <w:spacing w:line="276" w:lineRule="auto"/>
              <w:ind w:left="360"/>
              <w:jc w:val="both"/>
              <w:rPr>
                <w:rFonts w:ascii="Roboto" w:eastAsia="Tahoma" w:hAnsi="Roboto"/>
                <w:lang w:val="it-IT"/>
              </w:rPr>
            </w:pPr>
            <w:r w:rsidRPr="0003709A">
              <w:rPr>
                <w:rFonts w:ascii="Roboto" w:hAnsi="Roboto"/>
                <w:sz w:val="22"/>
                <w:szCs w:val="22"/>
              </w:rPr>
              <w:t xml:space="preserve">C2.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Receptarea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diverselor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tipuri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discursuri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orale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(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reportaje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,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discursuri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,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emisiuni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etc.)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contexte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orientare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generală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(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prevăzute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pentru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nivelurile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t>B</w:t>
            </w:r>
            <w:r w:rsidRPr="0003709A">
              <w:rPr>
                <w:rFonts w:ascii="Roboto" w:hAnsi="Roboto"/>
                <w:sz w:val="22"/>
                <w:szCs w:val="22"/>
              </w:rPr>
              <w:t xml:space="preserve">1-B2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specificate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Cadrul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European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Comun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Referință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pentru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Limbi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Străine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)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și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>/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sau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semispecializate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,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funcție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specificul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03709A">
              <w:rPr>
                <w:rFonts w:ascii="Roboto" w:hAnsi="Roboto"/>
                <w:sz w:val="22"/>
                <w:szCs w:val="22"/>
              </w:rPr>
              <w:t>domeniului</w:t>
            </w:r>
            <w:proofErr w:type="spellEnd"/>
            <w:r w:rsidRPr="0003709A">
              <w:rPr>
                <w:rFonts w:ascii="Roboto" w:hAnsi="Roboto"/>
                <w:sz w:val="22"/>
                <w:szCs w:val="22"/>
              </w:rPr>
              <w:t>.</w:t>
            </w:r>
          </w:p>
        </w:tc>
      </w:tr>
    </w:tbl>
    <w:p w14:paraId="7E792D7C" w14:textId="3445886A" w:rsidR="00663BF7" w:rsidRPr="006A2C39" w:rsidRDefault="00663BF7" w:rsidP="00C2219D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proofErr w:type="spellStart"/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proofErr w:type="spellEnd"/>
      <w:r w:rsidRPr="006A2C39">
        <w:rPr>
          <w:rFonts w:ascii="Roboto" w:eastAsia="Times New Roman" w:hAnsi="Roboto" w:cs="Times New Roman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1985"/>
        <w:gridCol w:w="980"/>
      </w:tblGrid>
      <w:tr w:rsidR="00663BF7" w:rsidRPr="006A2C39" w14:paraId="7D2D31DB" w14:textId="77777777" w:rsidTr="00A9311A">
        <w:tc>
          <w:tcPr>
            <w:tcW w:w="8777" w:type="dxa"/>
            <w:gridSpan w:val="4"/>
            <w:vAlign w:val="center"/>
          </w:tcPr>
          <w:p w14:paraId="09D2F5D2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sz w:val="24"/>
                <w:szCs w:val="20"/>
              </w:rPr>
            </w:pPr>
            <w:r w:rsidRPr="006A2C39">
              <w:rPr>
                <w:rFonts w:ascii="Roboto" w:eastAsia="Times New Roman" w:hAnsi="Roboto" w:cs="Times New Roman"/>
                <w:b/>
                <w:sz w:val="24"/>
                <w:szCs w:val="20"/>
                <w:lang w:val="it-IT"/>
              </w:rPr>
              <w:t>Activități aplicative</w:t>
            </w:r>
          </w:p>
        </w:tc>
      </w:tr>
      <w:tr w:rsidR="00663BF7" w:rsidRPr="006A2C39" w14:paraId="600E7C3E" w14:textId="77777777" w:rsidTr="00222E31">
        <w:trPr>
          <w:trHeight w:val="1548"/>
        </w:trPr>
        <w:tc>
          <w:tcPr>
            <w:tcW w:w="1134" w:type="dxa"/>
            <w:vAlign w:val="center"/>
          </w:tcPr>
          <w:p w14:paraId="49DEA415" w14:textId="7921E283" w:rsidR="00663BF7" w:rsidRPr="00CB3E66" w:rsidRDefault="00663BF7" w:rsidP="00663BF7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CB3E66">
              <w:rPr>
                <w:rFonts w:ascii="Roboto" w:eastAsia="Times New Roman" w:hAnsi="Roboto" w:cs="Times New Roman"/>
                <w:bCs/>
                <w:kern w:val="32"/>
              </w:rPr>
              <w:t xml:space="preserve">Tipuri de lucrări </w:t>
            </w:r>
          </w:p>
        </w:tc>
        <w:tc>
          <w:tcPr>
            <w:tcW w:w="4678" w:type="dxa"/>
            <w:vAlign w:val="center"/>
          </w:tcPr>
          <w:p w14:paraId="7D49877A" w14:textId="77777777" w:rsidR="00663BF7" w:rsidRPr="00CB3E66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985" w:type="dxa"/>
            <w:vAlign w:val="center"/>
          </w:tcPr>
          <w:p w14:paraId="08DF48F6" w14:textId="77777777" w:rsidR="00663BF7" w:rsidRPr="00CB3E66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980" w:type="dxa"/>
            <w:vAlign w:val="center"/>
          </w:tcPr>
          <w:p w14:paraId="78FEBFBC" w14:textId="77777777" w:rsidR="00663BF7" w:rsidRPr="00CB3E66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831B4B" w:rsidRPr="006A2C39" w14:paraId="14DA39DA" w14:textId="77777777" w:rsidTr="00222E31">
        <w:tc>
          <w:tcPr>
            <w:tcW w:w="1134" w:type="dxa"/>
            <w:vAlign w:val="center"/>
          </w:tcPr>
          <w:p w14:paraId="26C1348F" w14:textId="2BFDB848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06EA65B6" w14:textId="065162B5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  <w:bCs/>
              </w:rPr>
            </w:pPr>
            <w:r w:rsidRPr="00831B4B">
              <w:rPr>
                <w:rFonts w:ascii="Roboto" w:hAnsi="Roboto"/>
                <w:bCs/>
              </w:rPr>
              <w:t>Recapitularea cunoștințelor dobândite în semestrul 1.</w:t>
            </w:r>
          </w:p>
          <w:p w14:paraId="5D0A2A37" w14:textId="588B1D2C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C6D4264" w14:textId="77777777" w:rsidR="00831B4B" w:rsidRDefault="00831B4B" w:rsidP="00831B4B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 xml:space="preserve">Expunerea. </w:t>
            </w:r>
          </w:p>
          <w:p w14:paraId="11038173" w14:textId="77777777" w:rsidR="00831B4B" w:rsidRDefault="00831B4B" w:rsidP="00831B4B">
            <w:pPr>
              <w:pStyle w:val="TableParagraph"/>
              <w:rPr>
                <w:rFonts w:ascii="Roboto" w:hAnsi="Roboto"/>
              </w:rPr>
            </w:pPr>
          </w:p>
          <w:p w14:paraId="653F12A9" w14:textId="4E89D28C" w:rsidR="00831B4B" w:rsidRDefault="00831B4B" w:rsidP="00831B4B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Prezentarea obiectivelor, a tematicii și a bibliografiei generale a cursului.</w:t>
            </w:r>
          </w:p>
          <w:p w14:paraId="185F206D" w14:textId="77777777" w:rsidR="00831B4B" w:rsidRPr="00CB3E66" w:rsidRDefault="00831B4B" w:rsidP="00831B4B">
            <w:pPr>
              <w:pStyle w:val="TableParagraph"/>
              <w:rPr>
                <w:rFonts w:ascii="Roboto" w:hAnsi="Roboto"/>
              </w:rPr>
            </w:pPr>
          </w:p>
          <w:p w14:paraId="3FBBCBB0" w14:textId="5BA9BD52" w:rsidR="00831B4B" w:rsidRDefault="00831B4B" w:rsidP="00831B4B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Metode de a lua notițe, pentru a înțelege conținutul unui text scris.</w:t>
            </w:r>
          </w:p>
          <w:p w14:paraId="19D0E312" w14:textId="77777777" w:rsidR="00831B4B" w:rsidRPr="00CB3E66" w:rsidRDefault="00831B4B" w:rsidP="00831B4B">
            <w:pPr>
              <w:pStyle w:val="TableParagraph"/>
              <w:rPr>
                <w:rFonts w:ascii="Roboto" w:hAnsi="Roboto"/>
              </w:rPr>
            </w:pPr>
          </w:p>
          <w:p w14:paraId="2282072A" w14:textId="7DA3F776" w:rsidR="00831B4B" w:rsidRDefault="00831B4B" w:rsidP="00831B4B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Exerciții interactive (citirea unor scurte dialoguri)</w:t>
            </w:r>
          </w:p>
          <w:p w14:paraId="1659667A" w14:textId="77777777" w:rsidR="00831B4B" w:rsidRPr="00CB3E66" w:rsidRDefault="00831B4B" w:rsidP="00831B4B">
            <w:pPr>
              <w:pStyle w:val="TableParagraph"/>
              <w:rPr>
                <w:rFonts w:ascii="Roboto" w:hAnsi="Roboto"/>
              </w:rPr>
            </w:pPr>
          </w:p>
          <w:p w14:paraId="7159A322" w14:textId="7EBD0C7D" w:rsidR="00831B4B" w:rsidRDefault="00831B4B" w:rsidP="00831B4B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Expunere directă</w:t>
            </w:r>
          </w:p>
          <w:p w14:paraId="35952420" w14:textId="77777777" w:rsidR="00831B4B" w:rsidRPr="00CB3E66" w:rsidRDefault="00831B4B" w:rsidP="00831B4B">
            <w:pPr>
              <w:pStyle w:val="TableParagraph"/>
              <w:rPr>
                <w:rFonts w:ascii="Roboto" w:hAnsi="Roboto"/>
              </w:rPr>
            </w:pPr>
          </w:p>
          <w:p w14:paraId="16D43721" w14:textId="4AE9DC6E" w:rsidR="00831B4B" w:rsidRDefault="00831B4B" w:rsidP="00831B4B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Expunere audio-lingual</w:t>
            </w:r>
            <w:r>
              <w:rPr>
                <w:rFonts w:ascii="Roboto" w:hAnsi="Roboto"/>
              </w:rPr>
              <w:t>ă</w:t>
            </w:r>
            <w:r w:rsidRPr="00CB3E66">
              <w:rPr>
                <w:rFonts w:ascii="Roboto" w:hAnsi="Roboto"/>
              </w:rPr>
              <w:t xml:space="preserve">, în </w:t>
            </w:r>
            <w:r>
              <w:rPr>
                <w:rFonts w:ascii="Roboto" w:hAnsi="Roboto"/>
              </w:rPr>
              <w:t>echipe</w:t>
            </w:r>
          </w:p>
          <w:p w14:paraId="2F31DFE7" w14:textId="77777777" w:rsidR="00831B4B" w:rsidRPr="00CB3E66" w:rsidRDefault="00831B4B" w:rsidP="00831B4B">
            <w:pPr>
              <w:pStyle w:val="TableParagraph"/>
              <w:rPr>
                <w:rFonts w:ascii="Roboto" w:hAnsi="Roboto"/>
              </w:rPr>
            </w:pPr>
          </w:p>
          <w:p w14:paraId="63D15249" w14:textId="6653B67E" w:rsidR="00831B4B" w:rsidRPr="00CB3E66" w:rsidRDefault="00831B4B" w:rsidP="00831B4B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hAnsi="Roboto" w:cs="Times New Roman"/>
              </w:rPr>
              <w:t>Exerciţii lexico-gramaticale</w:t>
            </w:r>
          </w:p>
        </w:tc>
        <w:tc>
          <w:tcPr>
            <w:tcW w:w="980" w:type="dxa"/>
            <w:vAlign w:val="center"/>
          </w:tcPr>
          <w:p w14:paraId="704EA9EF" w14:textId="3537544B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64702073" w14:textId="77777777" w:rsidTr="00222E31">
        <w:tc>
          <w:tcPr>
            <w:tcW w:w="1134" w:type="dxa"/>
          </w:tcPr>
          <w:p w14:paraId="12EA15C6" w14:textId="2F975C8A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3B0E93DA" w14:textId="5E8A1C95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La doctor și la farmacie. Asigurarea medicală</w:t>
            </w:r>
            <w:r w:rsidRPr="00831B4B">
              <w:rPr>
                <w:rFonts w:ascii="Roboto" w:hAnsi="Roboto"/>
                <w:bCs/>
              </w:rPr>
              <w:t>.</w:t>
            </w:r>
          </w:p>
          <w:p w14:paraId="3951FB89" w14:textId="6BEB0802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Cs/>
              </w:rPr>
            </w:pPr>
          </w:p>
        </w:tc>
        <w:tc>
          <w:tcPr>
            <w:tcW w:w="1985" w:type="dxa"/>
            <w:vMerge/>
          </w:tcPr>
          <w:p w14:paraId="192B8FDD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373AC3A3" w14:textId="6A4DD516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37866CF9" w14:textId="77777777" w:rsidTr="00222E31">
        <w:tc>
          <w:tcPr>
            <w:tcW w:w="1134" w:type="dxa"/>
          </w:tcPr>
          <w:p w14:paraId="3C99CC9F" w14:textId="5CC5D40D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394AE152" w14:textId="6476D0A6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La gară</w:t>
            </w:r>
            <w:r w:rsidRPr="00831B4B">
              <w:rPr>
                <w:rFonts w:ascii="Roboto" w:hAnsi="Roboto"/>
                <w:bCs/>
              </w:rPr>
              <w:t>.</w:t>
            </w:r>
          </w:p>
          <w:p w14:paraId="734BB85D" w14:textId="329F2B90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985" w:type="dxa"/>
            <w:vMerge/>
          </w:tcPr>
          <w:p w14:paraId="3AECC85D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28CF65F0" w14:textId="46F4A627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3BE208C7" w14:textId="77777777" w:rsidTr="00222E31">
        <w:tc>
          <w:tcPr>
            <w:tcW w:w="1134" w:type="dxa"/>
          </w:tcPr>
          <w:p w14:paraId="3B0F5C8E" w14:textId="2C64E039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08B2D970" w14:textId="0D833F84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În tren.</w:t>
            </w:r>
          </w:p>
          <w:p w14:paraId="575E9418" w14:textId="1F571073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985" w:type="dxa"/>
            <w:vMerge/>
          </w:tcPr>
          <w:p w14:paraId="626434C2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3948E0BA" w14:textId="3296F4FE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5D1B3135" w14:textId="77777777" w:rsidTr="00222E31">
        <w:tc>
          <w:tcPr>
            <w:tcW w:w="1134" w:type="dxa"/>
          </w:tcPr>
          <w:p w14:paraId="69777F86" w14:textId="34FABAF5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504C5E93" w14:textId="12E961F4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La hotel</w:t>
            </w:r>
            <w:r w:rsidRPr="00831B4B">
              <w:rPr>
                <w:rFonts w:ascii="Roboto" w:hAnsi="Roboto"/>
                <w:bCs/>
              </w:rPr>
              <w:t>.</w:t>
            </w:r>
          </w:p>
          <w:p w14:paraId="26CF35A3" w14:textId="6A1EDD26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985" w:type="dxa"/>
            <w:vMerge/>
          </w:tcPr>
          <w:p w14:paraId="76498880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7E0691FA" w14:textId="64419168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20074501" w14:textId="77777777" w:rsidTr="00222E31">
        <w:tc>
          <w:tcPr>
            <w:tcW w:w="1134" w:type="dxa"/>
          </w:tcPr>
          <w:p w14:paraId="02F7A5D9" w14:textId="11E31117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1CD512C8" w14:textId="6F104C8B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În oraș.</w:t>
            </w:r>
          </w:p>
          <w:p w14:paraId="353E5348" w14:textId="77777777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  <w:b/>
              </w:rPr>
            </w:pPr>
          </w:p>
          <w:p w14:paraId="71A21B71" w14:textId="3D16DEAF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7303C54C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72B4E021" w14:textId="42743A84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7A362446" w14:textId="77777777" w:rsidTr="00222E31">
        <w:tc>
          <w:tcPr>
            <w:tcW w:w="1134" w:type="dxa"/>
          </w:tcPr>
          <w:p w14:paraId="24C9864F" w14:textId="4F1348CA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330DB5B7" w14:textId="7F78C7A5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Familia.</w:t>
            </w:r>
          </w:p>
          <w:p w14:paraId="6232589E" w14:textId="3169BE49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407E9006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5267FBDD" w14:textId="7FF5BDD4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7CDAD581" w14:textId="77777777" w:rsidTr="00222E31">
        <w:tc>
          <w:tcPr>
            <w:tcW w:w="1134" w:type="dxa"/>
          </w:tcPr>
          <w:p w14:paraId="7D6119B4" w14:textId="31DC5862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30010F0A" w14:textId="00DD3759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Angajarea și relațiile la locul de muncă.</w:t>
            </w:r>
          </w:p>
          <w:p w14:paraId="1123F74B" w14:textId="40B5C0C6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1985" w:type="dxa"/>
            <w:vMerge/>
          </w:tcPr>
          <w:p w14:paraId="2BD2B71D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4DC79639" w14:textId="11807317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0F32220E" w14:textId="77777777" w:rsidTr="00222E31">
        <w:tc>
          <w:tcPr>
            <w:tcW w:w="1134" w:type="dxa"/>
          </w:tcPr>
          <w:p w14:paraId="0F3A8D2A" w14:textId="6D3769C3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33AAB924" w14:textId="622880C2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</w:t>
            </w:r>
            <w:r w:rsidRPr="00831B4B">
              <w:rPr>
                <w:rFonts w:ascii="Roboto" w:hAnsi="Roboto"/>
                <w:bCs/>
              </w:rPr>
              <w:lastRenderedPageBreak/>
              <w:t xml:space="preserve">apropiat: </w:t>
            </w:r>
            <w:r w:rsidRPr="00831B4B">
              <w:rPr>
                <w:rFonts w:ascii="Roboto" w:hAnsi="Roboto"/>
                <w:bCs/>
                <w:i/>
                <w:iCs/>
              </w:rPr>
              <w:t>Un nou loc de muncă.</w:t>
            </w:r>
          </w:p>
          <w:p w14:paraId="378D70FF" w14:textId="77777777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</w:p>
          <w:p w14:paraId="4834B516" w14:textId="77777777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  <w:b/>
              </w:rPr>
            </w:pPr>
          </w:p>
          <w:p w14:paraId="544631BD" w14:textId="17B145FF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23EF0351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235F043B" w14:textId="07CC039D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0E26B483" w14:textId="77777777" w:rsidTr="00222E31">
        <w:tc>
          <w:tcPr>
            <w:tcW w:w="1134" w:type="dxa"/>
          </w:tcPr>
          <w:p w14:paraId="731FE033" w14:textId="01E14698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28E906C1" w14:textId="7A7B057E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La universitate</w:t>
            </w:r>
            <w:r w:rsidRPr="00831B4B">
              <w:rPr>
                <w:rFonts w:ascii="Roboto" w:hAnsi="Roboto"/>
                <w:bCs/>
              </w:rPr>
              <w:t>.</w:t>
            </w:r>
          </w:p>
        </w:tc>
        <w:tc>
          <w:tcPr>
            <w:tcW w:w="1985" w:type="dxa"/>
            <w:vMerge/>
          </w:tcPr>
          <w:p w14:paraId="0EB4E844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4D3F3D7D" w14:textId="38B351BD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7FB6C706" w14:textId="77777777" w:rsidTr="00222E31">
        <w:tc>
          <w:tcPr>
            <w:tcW w:w="1134" w:type="dxa"/>
          </w:tcPr>
          <w:p w14:paraId="70F35AF3" w14:textId="3A5DE64C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7C90DF47" w14:textId="094B3AA1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La bancă</w:t>
            </w:r>
            <w:r w:rsidRPr="00831B4B">
              <w:rPr>
                <w:rFonts w:ascii="Roboto" w:hAnsi="Roboto"/>
                <w:bCs/>
              </w:rPr>
              <w:t>.</w:t>
            </w:r>
          </w:p>
          <w:p w14:paraId="42F51AAE" w14:textId="0255033A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500D6F89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2E7CAAF2" w14:textId="52537FDF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719E407F" w14:textId="77777777" w:rsidTr="00222E31">
        <w:tc>
          <w:tcPr>
            <w:tcW w:w="1134" w:type="dxa"/>
          </w:tcPr>
          <w:p w14:paraId="5496DE6B" w14:textId="3F58CA7A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5CD2AF29" w14:textId="6E33ADCF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  <w:bCs/>
              </w:rPr>
              <w:t xml:space="preserve">Domeniul personal şi ocupaţional - universul apropiat: </w:t>
            </w:r>
            <w:r w:rsidRPr="00831B4B">
              <w:rPr>
                <w:rFonts w:ascii="Roboto" w:hAnsi="Roboto"/>
                <w:bCs/>
                <w:i/>
                <w:iCs/>
              </w:rPr>
              <w:t>Închirierea sau cumpărarea unei locuințe.</w:t>
            </w:r>
          </w:p>
          <w:p w14:paraId="3ADF9214" w14:textId="01BB6BC9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2DF3CFA0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7D70F61A" w14:textId="685D8166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689FF15F" w14:textId="77777777" w:rsidTr="00222E31">
        <w:tc>
          <w:tcPr>
            <w:tcW w:w="1134" w:type="dxa"/>
          </w:tcPr>
          <w:p w14:paraId="517D6BB9" w14:textId="4C5C8522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1996A837" w14:textId="5083FE92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</w:rPr>
              <w:t>Recapitulare.</w:t>
            </w:r>
          </w:p>
          <w:p w14:paraId="539A7066" w14:textId="1269710F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66D6CAE0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5931DAB3" w14:textId="663A1BC4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0E7F7A48" w14:textId="77777777" w:rsidTr="00222E31">
        <w:tc>
          <w:tcPr>
            <w:tcW w:w="1134" w:type="dxa"/>
          </w:tcPr>
          <w:p w14:paraId="62E1562D" w14:textId="146C48E3" w:rsidR="00831B4B" w:rsidRPr="00CB3E66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43C0042C" w14:textId="5CD8D2A0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  <w:r w:rsidRPr="00831B4B">
              <w:rPr>
                <w:rFonts w:ascii="Roboto" w:hAnsi="Roboto"/>
              </w:rPr>
              <w:t>Evaluare finală.</w:t>
            </w:r>
          </w:p>
          <w:p w14:paraId="386CDCAF" w14:textId="77777777" w:rsidR="00831B4B" w:rsidRPr="00831B4B" w:rsidRDefault="00831B4B" w:rsidP="00831B4B">
            <w:pPr>
              <w:pStyle w:val="TableParagraph"/>
              <w:jc w:val="both"/>
              <w:rPr>
                <w:rFonts w:ascii="Roboto" w:hAnsi="Roboto"/>
              </w:rPr>
            </w:pPr>
          </w:p>
          <w:p w14:paraId="79B3EDC9" w14:textId="218C5355" w:rsidR="00831B4B" w:rsidRPr="00831B4B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06B63860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179D7433" w14:textId="5E4815C1" w:rsidR="00831B4B" w:rsidRPr="00CB3E66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E36A1A">
              <w:rPr>
                <w:rFonts w:ascii="Roboto" w:eastAsia="Times New Roman" w:hAnsi="Roboto" w:cs="Times New Roman"/>
              </w:rPr>
              <w:t>4</w:t>
            </w:r>
          </w:p>
        </w:tc>
      </w:tr>
      <w:tr w:rsidR="00831B4B" w:rsidRPr="006A2C39" w14:paraId="07892D73" w14:textId="77777777" w:rsidTr="00222E31">
        <w:tc>
          <w:tcPr>
            <w:tcW w:w="7797" w:type="dxa"/>
            <w:gridSpan w:val="3"/>
          </w:tcPr>
          <w:p w14:paraId="773BB529" w14:textId="77777777" w:rsidR="00831B4B" w:rsidRPr="006A2C39" w:rsidRDefault="00831B4B" w:rsidP="00831B4B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980" w:type="dxa"/>
            <w:vAlign w:val="center"/>
          </w:tcPr>
          <w:p w14:paraId="48A1F036" w14:textId="7F2AA3C8" w:rsidR="00831B4B" w:rsidRPr="006A2C39" w:rsidRDefault="00831B4B" w:rsidP="00831B4B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56</w:t>
            </w:r>
          </w:p>
        </w:tc>
      </w:tr>
      <w:tr w:rsidR="00831B4B" w:rsidRPr="006A2C39" w14:paraId="42CCFA71" w14:textId="77777777" w:rsidTr="00A9311A">
        <w:tc>
          <w:tcPr>
            <w:tcW w:w="8777" w:type="dxa"/>
            <w:gridSpan w:val="4"/>
          </w:tcPr>
          <w:p w14:paraId="34A1427C" w14:textId="2CCF03B0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CB3E66">
              <w:rPr>
                <w:rFonts w:ascii="Roboto" w:eastAsia="Times New Roman" w:hAnsi="Roboto" w:cs="Times New Roman"/>
                <w:b/>
                <w:sz w:val="18"/>
                <w:szCs w:val="18"/>
              </w:rPr>
              <w:t>Bibliografie recomandată</w:t>
            </w:r>
            <w:r>
              <w:rPr>
                <w:rFonts w:ascii="Roboto" w:eastAsia="Times New Roman" w:hAnsi="Roboto" w:cs="Times New Roman"/>
                <w:b/>
                <w:sz w:val="18"/>
                <w:szCs w:val="18"/>
              </w:rPr>
              <w:t>:</w:t>
            </w:r>
          </w:p>
          <w:p w14:paraId="715562DF" w14:textId="77777777" w:rsidR="00831B4B" w:rsidRPr="00CB3E66" w:rsidRDefault="00831B4B" w:rsidP="00831B4B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CB3E66">
              <w:rPr>
                <w:rFonts w:ascii="Roboto" w:eastAsia="Times New Roman" w:hAnsi="Roboto" w:cs="Times New Roman"/>
                <w:b/>
                <w:sz w:val="18"/>
                <w:szCs w:val="18"/>
              </w:rPr>
              <w:t>Manuale:</w:t>
            </w:r>
          </w:p>
          <w:p w14:paraId="38915049" w14:textId="5D2AD6C1" w:rsidR="00831B4B" w:rsidRPr="00831B4B" w:rsidRDefault="00831B4B" w:rsidP="00A66FF7">
            <w:pPr>
              <w:pStyle w:val="Table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831B4B">
              <w:rPr>
                <w:rFonts w:ascii="Roboto" w:hAnsi="Roboto"/>
                <w:sz w:val="18"/>
                <w:szCs w:val="18"/>
              </w:rPr>
              <w:t xml:space="preserve">Bălănescu, O. (2007). </w:t>
            </w:r>
            <w:r w:rsidRPr="00831B4B">
              <w:rPr>
                <w:rFonts w:ascii="Roboto" w:hAnsi="Roboto"/>
                <w:i/>
                <w:sz w:val="18"/>
                <w:szCs w:val="18"/>
              </w:rPr>
              <w:t>Limba română pentru străini</w:t>
            </w:r>
            <w:r w:rsidR="004E2027">
              <w:rPr>
                <w:rFonts w:ascii="Roboto" w:hAnsi="Roboto"/>
                <w:sz w:val="18"/>
                <w:szCs w:val="18"/>
              </w:rPr>
              <w:t>, Editura Adriana</w:t>
            </w:r>
            <w:r w:rsidRPr="00831B4B">
              <w:rPr>
                <w:rFonts w:ascii="Roboto" w:hAnsi="Roboto"/>
                <w:sz w:val="18"/>
                <w:szCs w:val="18"/>
              </w:rPr>
              <w:t>, București.</w:t>
            </w:r>
          </w:p>
          <w:p w14:paraId="39C1DE8E" w14:textId="2FB4EA06" w:rsidR="00831B4B" w:rsidRPr="00831B4B" w:rsidRDefault="00831B4B" w:rsidP="00A66FF7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831B4B">
              <w:rPr>
                <w:rFonts w:ascii="Roboto" w:hAnsi="Roboto"/>
                <w:sz w:val="18"/>
                <w:szCs w:val="18"/>
              </w:rPr>
              <w:t>Bâgiu</w:t>
            </w:r>
            <w:proofErr w:type="spellEnd"/>
            <w:r w:rsidRPr="00831B4B">
              <w:rPr>
                <w:rFonts w:ascii="Roboto" w:hAnsi="Roboto"/>
                <w:sz w:val="18"/>
                <w:szCs w:val="18"/>
              </w:rPr>
              <w:t xml:space="preserve">, L. V. (2018).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Receptarea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textului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scris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şi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oral: manual de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limba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română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pentru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studenţii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>străini</w:t>
            </w:r>
            <w:proofErr w:type="spellEnd"/>
            <w:r w:rsidRPr="00831B4B">
              <w:rPr>
                <w:rFonts w:ascii="Roboto" w:hAnsi="Roboto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31B4B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Pr="00831B4B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hAnsi="Roboto"/>
                <w:sz w:val="18"/>
                <w:szCs w:val="18"/>
              </w:rPr>
              <w:t>Aeternitas</w:t>
            </w:r>
            <w:proofErr w:type="spellEnd"/>
            <w:r w:rsidRPr="00831B4B">
              <w:rPr>
                <w:rFonts w:ascii="Roboto" w:hAnsi="Roboto"/>
                <w:sz w:val="18"/>
                <w:szCs w:val="18"/>
              </w:rPr>
              <w:t>, Alba Iulia.</w:t>
            </w:r>
          </w:p>
          <w:p w14:paraId="5D83C5DA" w14:textId="5029CBAF" w:rsidR="00831B4B" w:rsidRPr="00831B4B" w:rsidRDefault="00831B4B" w:rsidP="00A66FF7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>Floari</w:t>
            </w:r>
            <w:proofErr w:type="spellEnd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 xml:space="preserve"> A., D. </w:t>
            </w:r>
            <w:proofErr w:type="spellStart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>Muntean</w:t>
            </w:r>
            <w:proofErr w:type="spellEnd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 xml:space="preserve">, D. </w:t>
            </w:r>
            <w:proofErr w:type="spellStart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>Stoicescu</w:t>
            </w:r>
            <w:proofErr w:type="spellEnd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 xml:space="preserve">, I. </w:t>
            </w:r>
            <w:proofErr w:type="spellStart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>Barbu</w:t>
            </w:r>
            <w:proofErr w:type="spellEnd"/>
            <w:r w:rsidRPr="00831B4B">
              <w:rPr>
                <w:rFonts w:ascii="Roboto" w:eastAsia="Calibri-Bold-Identity-H" w:hAnsi="Roboto"/>
                <w:color w:val="262626"/>
                <w:sz w:val="18"/>
                <w:szCs w:val="18"/>
              </w:rPr>
              <w:t xml:space="preserve">. </w:t>
            </w:r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 xml:space="preserve">Bun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>venit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 xml:space="preserve">! Manual de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>limba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>română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pentru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adulţii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Beneficiari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Protecţie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Internaţională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în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România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şi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Străini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din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afara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Uniunii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Europene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>Nivel</w:t>
            </w:r>
            <w:proofErr w:type="spellEnd"/>
            <w:r w:rsidRPr="00831B4B">
              <w:rPr>
                <w:rFonts w:ascii="Roboto" w:eastAsia="Calibri-Bold-Identity-H" w:hAnsi="Roboto"/>
                <w:i/>
                <w:iCs/>
                <w:sz w:val="18"/>
                <w:szCs w:val="18"/>
              </w:rPr>
              <w:t xml:space="preserve"> A1, A2, B1</w:t>
            </w:r>
            <w:r w:rsidRPr="00831B4B">
              <w:rPr>
                <w:rFonts w:eastAsia="Calibri-Bold-Identity-H"/>
                <w:i/>
                <w:iCs/>
                <w:sz w:val="18"/>
                <w:szCs w:val="18"/>
              </w:rPr>
              <w:t>.</w:t>
            </w:r>
          </w:p>
          <w:p w14:paraId="234A14FD" w14:textId="15C4C6CC" w:rsidR="00831B4B" w:rsidRDefault="00831B4B" w:rsidP="00A66FF7">
            <w:pPr>
              <w:pStyle w:val="TableParagraph"/>
              <w:numPr>
                <w:ilvl w:val="0"/>
                <w:numId w:val="20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B54BC5">
              <w:rPr>
                <w:sz w:val="18"/>
                <w:szCs w:val="18"/>
              </w:rPr>
              <w:t xml:space="preserve">Hedeșan, O., E. Jebelean, F. Leucuția (2012). </w:t>
            </w:r>
            <w:r w:rsidRPr="00B54BC5">
              <w:rPr>
                <w:i/>
                <w:sz w:val="18"/>
                <w:szCs w:val="18"/>
              </w:rPr>
              <w:t xml:space="preserve">ABC pentru România. Manual de limba română pentru străini. Avansați, </w:t>
            </w:r>
            <w:r w:rsidRPr="00B54BC5">
              <w:rPr>
                <w:sz w:val="18"/>
                <w:szCs w:val="18"/>
              </w:rPr>
              <w:t>Editura Partoș, Timișoara, Romania.</w:t>
            </w:r>
          </w:p>
          <w:p w14:paraId="6C13EAC0" w14:textId="1DCE92B8" w:rsidR="00831B4B" w:rsidRDefault="00831B4B" w:rsidP="00A66FF7">
            <w:pPr>
              <w:pStyle w:val="Heading1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2379A9">
              <w:rPr>
                <w:b w:val="0"/>
                <w:bCs w:val="0"/>
                <w:sz w:val="18"/>
                <w:szCs w:val="18"/>
                <w:lang w:val="ro-RO"/>
              </w:rPr>
              <w:t>Kohn, D. (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2012</w:t>
            </w:r>
            <w:r w:rsidRPr="002379A9">
              <w:rPr>
                <w:b w:val="0"/>
                <w:bCs w:val="0"/>
                <w:sz w:val="18"/>
                <w:szCs w:val="18"/>
                <w:lang w:val="ro-RO"/>
              </w:rPr>
              <w:t>). Puls. Manual de limba română pentru straini. Nivelurile B1-B2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 xml:space="preserve"> (curs + exerciții), Editura Polirom, București.</w:t>
            </w:r>
          </w:p>
          <w:p w14:paraId="18DF63E1" w14:textId="507408C3" w:rsidR="004E2027" w:rsidRDefault="004E2027" w:rsidP="00A66FF7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Sonea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, I,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Vasiu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L.,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Vîlcu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, D. (2021). Manual de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limba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română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ca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limbă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străină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,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nivelul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B1, Cluj-Napoca: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Presa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  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Universitară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421E53">
              <w:rPr>
                <w:rFonts w:ascii="Roboto" w:hAnsi="Roboto"/>
                <w:sz w:val="18"/>
                <w:szCs w:val="18"/>
              </w:rPr>
              <w:t>Clujeană</w:t>
            </w:r>
            <w:proofErr w:type="spellEnd"/>
            <w:r w:rsidRPr="00421E53">
              <w:rPr>
                <w:rFonts w:ascii="Roboto" w:hAnsi="Roboto"/>
                <w:sz w:val="18"/>
                <w:szCs w:val="18"/>
              </w:rPr>
              <w:t>.</w:t>
            </w:r>
          </w:p>
          <w:p w14:paraId="6D36A541" w14:textId="0E5FD370" w:rsidR="004E2027" w:rsidRPr="004E2027" w:rsidRDefault="004E2027" w:rsidP="004E2027">
            <w:pPr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0F5F913D" w14:textId="77777777" w:rsidR="00A66FF7" w:rsidRDefault="00831B4B" w:rsidP="00A66FF7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  <w:r w:rsidRPr="00CB3E66">
              <w:rPr>
                <w:rFonts w:ascii="Roboto" w:hAnsi="Roboto"/>
                <w:b/>
                <w:sz w:val="18"/>
                <w:szCs w:val="18"/>
              </w:rPr>
              <w:t>Articole</w:t>
            </w:r>
            <w:r w:rsidR="00806A38">
              <w:rPr>
                <w:rFonts w:ascii="Roboto" w:hAnsi="Roboto"/>
                <w:b/>
                <w:sz w:val="18"/>
                <w:szCs w:val="18"/>
              </w:rPr>
              <w:t>/Caiete de exerciții</w:t>
            </w:r>
            <w:r w:rsidRPr="00CB3E66">
              <w:rPr>
                <w:rFonts w:ascii="Roboto" w:hAnsi="Roboto"/>
                <w:b/>
                <w:sz w:val="18"/>
                <w:szCs w:val="18"/>
              </w:rPr>
              <w:t>:</w:t>
            </w:r>
          </w:p>
          <w:p w14:paraId="13EF44BE" w14:textId="369468C7" w:rsidR="00A66FF7" w:rsidRDefault="00831B4B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4E202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Anghel, M., Guşatu, I. (2014). </w:t>
            </w:r>
            <w:r w:rsidR="00A66FF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„</w:t>
            </w:r>
            <w:r w:rsidRPr="00A66FF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Competenţele lingvistice de utilitate directă: predarea limbii române ca limbă străină</w:t>
            </w:r>
            <w:r w:rsidR="00A66FF7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”</w:t>
            </w:r>
            <w:r w:rsidRPr="004E2027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.</w:t>
            </w:r>
            <w:r w:rsidRPr="004E202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In  volumul electronic </w:t>
            </w:r>
            <w:r w:rsidRPr="004E2027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Educaţia specială în societatea modernă</w:t>
            </w:r>
            <w:r w:rsidRPr="004E202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. Deva: Editura Casa Corpului Didactic, ISBN 978-606-8230-26-9.</w:t>
            </w:r>
          </w:p>
          <w:p w14:paraId="73AAC0F4" w14:textId="29A6B41C" w:rsidR="00A66FF7" w:rsidRDefault="00831B4B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4E2027">
              <w:rPr>
                <w:rFonts w:ascii="Roboto" w:hAnsi="Roboto"/>
                <w:sz w:val="18"/>
                <w:szCs w:val="18"/>
              </w:rPr>
              <w:t xml:space="preserve">Anghel, M. (2014). </w:t>
            </w:r>
            <w:r w:rsidR="00A66FF7">
              <w:rPr>
                <w:rFonts w:ascii="Roboto" w:hAnsi="Roboto"/>
                <w:sz w:val="18"/>
                <w:szCs w:val="18"/>
              </w:rPr>
              <w:t>„</w:t>
            </w:r>
            <w:r w:rsidRPr="00A66FF7">
              <w:rPr>
                <w:rFonts w:ascii="Roboto" w:hAnsi="Roboto"/>
                <w:sz w:val="18"/>
                <w:szCs w:val="18"/>
              </w:rPr>
              <w:t>Dificultăţi întâmpinate de studenţii străini în asimilarea limbii române.</w:t>
            </w:r>
            <w:r w:rsidR="00A66FF7">
              <w:rPr>
                <w:rFonts w:ascii="Roboto" w:hAnsi="Roboto"/>
                <w:sz w:val="18"/>
                <w:szCs w:val="18"/>
              </w:rPr>
              <w:t>”</w:t>
            </w:r>
            <w:r w:rsidRPr="004E2027">
              <w:rPr>
                <w:rFonts w:ascii="Roboto" w:hAnsi="Roboto"/>
                <w:sz w:val="18"/>
                <w:szCs w:val="18"/>
              </w:rPr>
              <w:t xml:space="preserve"> In volumul electronic </w:t>
            </w:r>
            <w:r w:rsidRPr="004E2027">
              <w:rPr>
                <w:rFonts w:ascii="Roboto" w:hAnsi="Roboto"/>
                <w:i/>
                <w:sz w:val="18"/>
                <w:szCs w:val="18"/>
              </w:rPr>
              <w:t xml:space="preserve">Dimensiunea europeană a educaţiei </w:t>
            </w:r>
            <w:r w:rsidRPr="004E2027">
              <w:rPr>
                <w:rFonts w:ascii="Roboto" w:hAnsi="Roboto"/>
                <w:sz w:val="18"/>
                <w:szCs w:val="18"/>
              </w:rPr>
              <w:t xml:space="preserve">(pp. 14-16). Petroșani: Colegiul Naţional de Informatică „Carmen Sylva”, ISBN 978-973-0-16147-2. </w:t>
            </w:r>
          </w:p>
          <w:p w14:paraId="5C9AC9B3" w14:textId="77777777" w:rsidR="00A66FF7" w:rsidRDefault="00831B4B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sz w:val="18"/>
                <w:szCs w:val="18"/>
              </w:rPr>
            </w:pPr>
            <w:r w:rsidRPr="00806A38">
              <w:rPr>
                <w:rFonts w:ascii="Roboto" w:hAnsi="Roboto"/>
                <w:sz w:val="18"/>
                <w:szCs w:val="18"/>
              </w:rPr>
              <w:t>Barbu, O.L.  (2021). „Teaching Romanian as a foreign language in universities in China and the Republic of Korea. Challenges and opportunities”. Buletinul Științific al Universității Tehnice de Construcții București, Seria Limbi Străine și Comunicare, Vol. XIV, nr. 1/2021, pp.47 – 64.</w:t>
            </w:r>
          </w:p>
          <w:p w14:paraId="221DAAA2" w14:textId="77777777" w:rsidR="00A66FF7" w:rsidRDefault="00A66FF7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sz w:val="18"/>
                <w:szCs w:val="18"/>
              </w:rPr>
            </w:pPr>
            <w:r w:rsidRPr="00765DEB">
              <w:rPr>
                <w:rFonts w:ascii="Roboto" w:hAnsi="Roboto"/>
                <w:sz w:val="18"/>
                <w:szCs w:val="18"/>
              </w:rPr>
              <w:t xml:space="preserve">Bunea, A.M. (2007). </w:t>
            </w:r>
            <w:r>
              <w:rPr>
                <w:rFonts w:ascii="Roboto" w:hAnsi="Roboto"/>
                <w:sz w:val="18"/>
                <w:szCs w:val="18"/>
              </w:rPr>
              <w:t>„</w:t>
            </w:r>
            <w:r w:rsidRPr="00765DEB">
              <w:rPr>
                <w:rFonts w:ascii="Roboto" w:hAnsi="Roboto"/>
                <w:sz w:val="18"/>
                <w:szCs w:val="18"/>
              </w:rPr>
              <w:t>Adevărul  trist  despre  (non)lectură</w:t>
            </w:r>
            <w:r>
              <w:rPr>
                <w:rFonts w:ascii="Roboto" w:hAnsi="Roboto"/>
                <w:sz w:val="18"/>
                <w:szCs w:val="18"/>
              </w:rPr>
              <w:t>”</w:t>
            </w:r>
            <w:r w:rsidRPr="00765DEB">
              <w:rPr>
                <w:rFonts w:ascii="Roboto" w:hAnsi="Roboto"/>
                <w:sz w:val="18"/>
                <w:szCs w:val="18"/>
              </w:rPr>
              <w:t xml:space="preserve">, </w:t>
            </w:r>
            <w:r w:rsidRPr="00765DEB">
              <w:rPr>
                <w:rFonts w:ascii="Roboto" w:hAnsi="Roboto"/>
                <w:i/>
                <w:sz w:val="18"/>
                <w:szCs w:val="18"/>
              </w:rPr>
              <w:t>Cercetări antropologice: Perspective contemporane</w:t>
            </w:r>
            <w:r w:rsidRPr="00765DEB">
              <w:rPr>
                <w:rFonts w:ascii="Roboto" w:hAnsi="Roboto"/>
                <w:sz w:val="18"/>
                <w:szCs w:val="18"/>
              </w:rPr>
              <w:t xml:space="preserve"> publicaţie  semestrială, nr. 3, (29-30), Editura Universităţii Bucureşti.</w:t>
            </w:r>
          </w:p>
          <w:p w14:paraId="67078D63" w14:textId="77777777" w:rsidR="00A66FF7" w:rsidRDefault="00A66FF7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765DEB">
              <w:rPr>
                <w:rFonts w:ascii="Roboto" w:hAnsi="Roboto"/>
                <w:sz w:val="18"/>
                <w:szCs w:val="18"/>
              </w:rPr>
              <w:t xml:space="preserve">Bunea, A.M. (2006). </w:t>
            </w:r>
            <w:r>
              <w:rPr>
                <w:rFonts w:ascii="Roboto" w:hAnsi="Roboto"/>
                <w:sz w:val="18"/>
                <w:szCs w:val="18"/>
              </w:rPr>
              <w:t>„</w:t>
            </w:r>
            <w:r w:rsidRPr="00765DEB">
              <w:rPr>
                <w:rFonts w:ascii="Roboto" w:hAnsi="Roboto"/>
                <w:sz w:val="18"/>
                <w:szCs w:val="18"/>
              </w:rPr>
              <w:t>Cina  în  familie - norme  de  comunicare  verbală  şi  comportament  social</w:t>
            </w:r>
            <w:r>
              <w:rPr>
                <w:rFonts w:ascii="Roboto" w:hAnsi="Roboto"/>
                <w:sz w:val="18"/>
                <w:szCs w:val="18"/>
              </w:rPr>
              <w:t>”</w:t>
            </w:r>
            <w:r w:rsidRPr="00765DEB">
              <w:rPr>
                <w:rFonts w:ascii="Roboto" w:hAnsi="Roboto"/>
                <w:sz w:val="18"/>
                <w:szCs w:val="18"/>
              </w:rPr>
              <w:t xml:space="preserve">, </w:t>
            </w:r>
            <w:r w:rsidRPr="00765DEB">
              <w:rPr>
                <w:rFonts w:ascii="Roboto" w:hAnsi="Roboto"/>
                <w:i/>
                <w:sz w:val="18"/>
                <w:szCs w:val="18"/>
              </w:rPr>
              <w:t>Cercetări antropologice: Perspective contemporane</w:t>
            </w:r>
            <w:r w:rsidRPr="00765DEB">
              <w:rPr>
                <w:rFonts w:ascii="Roboto" w:hAnsi="Roboto"/>
                <w:sz w:val="18"/>
                <w:szCs w:val="18"/>
              </w:rPr>
              <w:t xml:space="preserve"> publicaţie semestrială, nr.2, (9-11), Editura Universităţii Bucureşti.</w:t>
            </w:r>
          </w:p>
          <w:p w14:paraId="4EB84834" w14:textId="77777777" w:rsidR="00A66FF7" w:rsidRDefault="00831B4B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sz w:val="18"/>
                <w:szCs w:val="18"/>
              </w:rPr>
            </w:pPr>
            <w:r w:rsidRPr="004E2027">
              <w:rPr>
                <w:rFonts w:ascii="Roboto" w:hAnsi="Roboto"/>
                <w:sz w:val="18"/>
                <w:szCs w:val="18"/>
              </w:rPr>
              <w:t xml:space="preserve">Ghențulescu, R., Barbu, O.L.  (2022). „Teaching Romanian as a Foreign Language in the Virtual Classroom. Opportunities and Challenges”. Euromentor Journal Studies about Education, Vol. </w:t>
            </w:r>
            <w:r w:rsidR="00A66FF7">
              <w:rPr>
                <w:rFonts w:ascii="Roboto" w:hAnsi="Roboto"/>
                <w:sz w:val="18"/>
                <w:szCs w:val="18"/>
              </w:rPr>
              <w:t>XIII, No 1/March 2022, pp. 19-4</w:t>
            </w:r>
          </w:p>
          <w:p w14:paraId="2E9B9F62" w14:textId="77777777" w:rsidR="00A66FF7" w:rsidRDefault="00831B4B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4E2027">
              <w:rPr>
                <w:rFonts w:ascii="Roboto" w:hAnsi="Roboto"/>
                <w:sz w:val="18"/>
                <w:szCs w:val="18"/>
              </w:rPr>
              <w:lastRenderedPageBreak/>
              <w:t xml:space="preserve">Grigore-Miclea, L. (2020). </w:t>
            </w:r>
            <w:r w:rsidRPr="004E2027">
              <w:rPr>
                <w:rFonts w:ascii="Roboto" w:hAnsi="Roboto"/>
                <w:i/>
                <w:sz w:val="18"/>
                <w:szCs w:val="18"/>
              </w:rPr>
              <w:t xml:space="preserve">Métodos empleados en la enseñanza del idioma rumano como lengua extranjera. </w:t>
            </w:r>
            <w:r w:rsidRPr="004E2027">
              <w:rPr>
                <w:rFonts w:ascii="Roboto" w:hAnsi="Roboto"/>
                <w:sz w:val="18"/>
                <w:szCs w:val="18"/>
              </w:rPr>
              <w:t xml:space="preserve">În volumul </w:t>
            </w:r>
            <w:r w:rsidRPr="004E2027">
              <w:rPr>
                <w:rFonts w:ascii="Roboto" w:hAnsi="Roboto"/>
                <w:i/>
                <w:sz w:val="18"/>
                <w:szCs w:val="18"/>
              </w:rPr>
              <w:t>SINUC-25 de ani – Volum Aniversar–Creație și Creativitate-Practici, problematizări și abordări interdisciplinare</w:t>
            </w:r>
            <w:r w:rsidRPr="004E2027">
              <w:rPr>
                <w:rFonts w:ascii="Roboto" w:hAnsi="Roboto"/>
                <w:sz w:val="18"/>
                <w:szCs w:val="18"/>
              </w:rPr>
              <w:t xml:space="preserve"> (pag. 28-35) - Universitatea Tehnică de Construcții București (UTCB). București-România. Ed.”MATRIX ROM”, ISBN: 978-606-25-0547-9.</w:t>
            </w:r>
          </w:p>
          <w:p w14:paraId="1380FA4A" w14:textId="77777777" w:rsidR="00A66FF7" w:rsidRDefault="00831B4B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4E202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Grigore-Miclea, L. (2019). </w:t>
            </w:r>
            <w:r w:rsidRPr="004E2027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La enseñanza del idioma rumano como lengua extranjera y sus altibajos entre las dificultades y los logros.</w:t>
            </w:r>
            <w:r w:rsidRPr="004E202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În volumul </w:t>
            </w:r>
            <w:r w:rsidRPr="004E2027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Buletinului Știinţific al Universităţii Tehnice de Construcţii Bucureşti (UTCB), Seria: Limbi străine şi comunicare - Număr tematic - Predarea limbii române pentru străini: abordări și provocări</w:t>
            </w:r>
            <w:r w:rsidRPr="004E2027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(pag. 49-55), Vol. XII Nr. 1/2019. București-România. Editura CONSPRESS, ISSN 2537 – 5040; ISSN–L 2068 – 8202.</w:t>
            </w:r>
          </w:p>
          <w:p w14:paraId="12815868" w14:textId="77777777" w:rsidR="00A66FF7" w:rsidRDefault="00806A38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806A38">
              <w:rPr>
                <w:sz w:val="18"/>
                <w:szCs w:val="18"/>
              </w:rPr>
              <w:t xml:space="preserve">Medrea, Anca, Platon, Elena, Sonea, Ioana, Vîlcu, Dina, </w:t>
            </w:r>
            <w:r w:rsidRPr="00806A38">
              <w:rPr>
                <w:i/>
                <w:sz w:val="18"/>
                <w:szCs w:val="18"/>
              </w:rPr>
              <w:t>Teste de limba română (A1, A2, B1, B2)</w:t>
            </w:r>
            <w:r w:rsidRPr="00806A38">
              <w:rPr>
                <w:sz w:val="18"/>
                <w:szCs w:val="18"/>
              </w:rPr>
              <w:t>, Cluj-Napoca, Editura Risoprint, 2008, România</w:t>
            </w:r>
          </w:p>
          <w:p w14:paraId="1D9C406A" w14:textId="05BBD905" w:rsidR="00806A38" w:rsidRPr="00806A38" w:rsidRDefault="00806A38" w:rsidP="00A66FF7">
            <w:pPr>
              <w:pStyle w:val="TableParagraph"/>
              <w:numPr>
                <w:ilvl w:val="0"/>
                <w:numId w:val="23"/>
              </w:numPr>
              <w:spacing w:before="121"/>
              <w:jc w:val="both"/>
              <w:rPr>
                <w:rStyle w:val="FontStyle33"/>
                <w:rFonts w:ascii="Roboto" w:hAnsi="Roboto"/>
                <w:b/>
                <w:sz w:val="18"/>
                <w:szCs w:val="18"/>
              </w:rPr>
            </w:pPr>
            <w:r w:rsidRPr="004E2027">
              <w:rPr>
                <w:rStyle w:val="FontStyle33"/>
                <w:sz w:val="18"/>
                <w:szCs w:val="18"/>
              </w:rPr>
              <w:t xml:space="preserve">Platon, Elena, Sonea, Ioana, Vîlcu, Dina, </w:t>
            </w:r>
            <w:r w:rsidRPr="004E2027">
              <w:rPr>
                <w:rStyle w:val="FontStyle28"/>
                <w:sz w:val="18"/>
                <w:szCs w:val="18"/>
              </w:rPr>
              <w:t xml:space="preserve">Exerciţii audio. A1, A2, B1, B2, C1, C2, </w:t>
            </w:r>
            <w:r w:rsidRPr="004E2027">
              <w:rPr>
                <w:rStyle w:val="FontStyle33"/>
                <w:sz w:val="18"/>
                <w:szCs w:val="18"/>
              </w:rPr>
              <w:t>Cluj-Napoca, Editura Efes, 2009, România</w:t>
            </w:r>
          </w:p>
          <w:p w14:paraId="0864C9BE" w14:textId="77777777" w:rsidR="00806A38" w:rsidRPr="00806A38" w:rsidRDefault="00806A38" w:rsidP="00806A38">
            <w:pPr>
              <w:pStyle w:val="ListParagraph"/>
              <w:widowControl w:val="0"/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color w:val="000000"/>
                <w:sz w:val="18"/>
                <w:szCs w:val="18"/>
                <w:lang w:bidi="he-IL"/>
              </w:rPr>
            </w:pPr>
          </w:p>
          <w:p w14:paraId="715FB0E3" w14:textId="77777777" w:rsidR="00806A38" w:rsidRPr="004E2027" w:rsidRDefault="00806A38" w:rsidP="00806A38">
            <w:pPr>
              <w:pStyle w:val="ListParagraph"/>
              <w:widowControl w:val="0"/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color w:val="000000"/>
                <w:sz w:val="18"/>
                <w:szCs w:val="18"/>
                <w:lang w:bidi="he-IL"/>
              </w:rPr>
            </w:pPr>
          </w:p>
          <w:p w14:paraId="1C49E88B" w14:textId="77777777" w:rsidR="00806A38" w:rsidRDefault="00831B4B" w:rsidP="00806A38">
            <w:pPr>
              <w:widowControl w:val="0"/>
              <w:autoSpaceDE w:val="0"/>
              <w:autoSpaceDN w:val="0"/>
              <w:jc w:val="both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CB3E66">
              <w:rPr>
                <w:rFonts w:ascii="Roboto" w:hAnsi="Roboto" w:cs="Times New Roman"/>
                <w:b/>
                <w:sz w:val="18"/>
                <w:szCs w:val="18"/>
              </w:rPr>
              <w:t>Resurse online:</w:t>
            </w:r>
          </w:p>
          <w:p w14:paraId="16D4A12D" w14:textId="77777777" w:rsidR="00806A38" w:rsidRPr="00806A38" w:rsidRDefault="000C745E" w:rsidP="00A66FF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806A38">
              <w:rPr>
                <w:rFonts w:ascii="Roboto" w:hAnsi="Roboto"/>
                <w:sz w:val="18"/>
                <w:szCs w:val="18"/>
              </w:rPr>
              <w:t xml:space="preserve">http://www.scribd.com/document/67755038/Redactare-de-texte-Olga </w:t>
            </w:r>
            <w:proofErr w:type="spellStart"/>
            <w:r w:rsidRPr="00806A38">
              <w:rPr>
                <w:rFonts w:ascii="Roboto" w:hAnsi="Roboto"/>
                <w:sz w:val="18"/>
                <w:szCs w:val="18"/>
              </w:rPr>
              <w:t>Bălănescu</w:t>
            </w:r>
            <w:proofErr w:type="spellEnd"/>
          </w:p>
          <w:p w14:paraId="6E84A241" w14:textId="1A1E116D" w:rsidR="00806A38" w:rsidRPr="00806A38" w:rsidRDefault="0003709A" w:rsidP="00A66FF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hyperlink r:id="rId9" w:history="1">
              <w:r w:rsidR="00806A38" w:rsidRPr="00806A38">
                <w:rPr>
                  <w:rStyle w:val="Hyperlink"/>
                  <w:rFonts w:ascii="Roboto" w:hAnsi="Roboto"/>
                  <w:sz w:val="18"/>
                  <w:szCs w:val="18"/>
                </w:rPr>
                <w:t>http://limba-romana.mprp.gov.ro/elearning/</w:t>
              </w:r>
            </w:hyperlink>
          </w:p>
          <w:p w14:paraId="0D9D1140" w14:textId="7BD23159" w:rsidR="00806A38" w:rsidRPr="00806A38" w:rsidRDefault="0003709A" w:rsidP="00A66FF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hyperlink r:id="rId10" w:history="1">
              <w:r w:rsidR="00806A38" w:rsidRPr="00806A38">
                <w:rPr>
                  <w:rStyle w:val="Hyperlink"/>
                  <w:rFonts w:ascii="Roboto" w:hAnsi="Roboto"/>
                  <w:sz w:val="18"/>
                  <w:szCs w:val="18"/>
                </w:rPr>
                <w:t>https://www.101languages.net/romanian/romanian-verb-conjugator/</w:t>
              </w:r>
            </w:hyperlink>
          </w:p>
          <w:p w14:paraId="34585ACD" w14:textId="7FE36E24" w:rsidR="00806A38" w:rsidRPr="00806A38" w:rsidRDefault="0003709A" w:rsidP="00A66FF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hyperlink r:id="rId11" w:history="1">
              <w:r w:rsidR="00806A38" w:rsidRPr="00806A38">
                <w:rPr>
                  <w:rStyle w:val="Hyperlink"/>
                  <w:rFonts w:ascii="Roboto" w:hAnsi="Roboto"/>
                  <w:sz w:val="18"/>
                  <w:szCs w:val="18"/>
                </w:rPr>
                <w:t>http://users.ox.ac.uk/~uzdh0146/compgrammar_romanian.pdfâ</w:t>
              </w:r>
            </w:hyperlink>
          </w:p>
          <w:p w14:paraId="25D5AA17" w14:textId="37618C83" w:rsidR="000C745E" w:rsidRPr="00806A38" w:rsidRDefault="000C745E" w:rsidP="00A66FF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806A38">
              <w:rPr>
                <w:rFonts w:ascii="Roboto" w:hAnsi="Roboto"/>
                <w:sz w:val="18"/>
                <w:szCs w:val="18"/>
              </w:rPr>
              <w:t>http://projetbabel.org/roumain/grammaire_3_1_2.php</w:t>
            </w:r>
          </w:p>
          <w:p w14:paraId="72E29EFA" w14:textId="77777777" w:rsidR="000C745E" w:rsidRPr="00222E31" w:rsidRDefault="000C745E" w:rsidP="000C745E">
            <w:pPr>
              <w:widowControl w:val="0"/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2AD4DA71" w14:textId="70C6EB8C" w:rsidR="00831B4B" w:rsidRPr="00222E31" w:rsidRDefault="00831B4B" w:rsidP="00831B4B">
            <w:pPr>
              <w:widowControl w:val="0"/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17EC64D" w14:textId="0966A7C1" w:rsidR="00A9311A" w:rsidRDefault="00A9311A" w:rsidP="00722929">
      <w:pPr>
        <w:tabs>
          <w:tab w:val="left" w:pos="2802"/>
        </w:tabs>
        <w:spacing w:after="0" w:line="240" w:lineRule="auto"/>
        <w:ind w:left="108"/>
        <w:rPr>
          <w:rFonts w:ascii="Roboto" w:eastAsia="Times New Roman" w:hAnsi="Roboto" w:cs="Times New Roman"/>
        </w:rPr>
      </w:pPr>
    </w:p>
    <w:p w14:paraId="2C75628C" w14:textId="269D0969" w:rsidR="00663BF7" w:rsidRPr="006A2C39" w:rsidRDefault="00663BF7" w:rsidP="00722929">
      <w:pPr>
        <w:tabs>
          <w:tab w:val="left" w:pos="2802"/>
        </w:tabs>
        <w:spacing w:after="0" w:line="240" w:lineRule="auto"/>
        <w:ind w:left="108"/>
        <w:rPr>
          <w:rFonts w:ascii="Roboto" w:eastAsia="Times New Roman" w:hAnsi="Roboto" w:cs="Times New Roman"/>
          <w:color w:val="000000"/>
        </w:rPr>
      </w:pPr>
      <w:r w:rsidRPr="006A2C39">
        <w:rPr>
          <w:rFonts w:ascii="Roboto" w:eastAsia="Times New Roman" w:hAnsi="Roboto" w:cs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579BA27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  <w:proofErr w:type="spellEnd"/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proiectelor</w:t>
            </w:r>
            <w:proofErr w:type="spellEnd"/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Testarea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periodică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control</w:t>
            </w:r>
          </w:p>
        </w:tc>
        <w:tc>
          <w:tcPr>
            <w:tcW w:w="2631" w:type="dxa"/>
            <w:vAlign w:val="center"/>
          </w:tcPr>
          <w:p w14:paraId="03F98C01" w14:textId="754BEB3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091FE693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elaborate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afara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orelor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practice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orele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aplicații</w:t>
            </w:r>
            <w:proofErr w:type="spellEnd"/>
          </w:p>
        </w:tc>
        <w:tc>
          <w:tcPr>
            <w:tcW w:w="2631" w:type="dxa"/>
            <w:vAlign w:val="center"/>
          </w:tcPr>
          <w:p w14:paraId="52B17F8D" w14:textId="0205A1B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26483C36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50F67E4F" w:rsidR="00663BF7" w:rsidRPr="00683CC8" w:rsidRDefault="00663BF7" w:rsidP="00550778">
            <w:pPr>
              <w:jc w:val="both"/>
              <w:rPr>
                <w:rFonts w:ascii="Roboto" w:hAnsi="Roboto"/>
                <w:bCs/>
                <w:lang w:val="en-US"/>
              </w:rPr>
            </w:pPr>
            <w:proofErr w:type="spellStart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>Descrieţi</w:t>
            </w:r>
            <w:proofErr w:type="spellEnd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>modalitatea</w:t>
            </w:r>
            <w:proofErr w:type="spellEnd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>practică</w:t>
            </w:r>
            <w:proofErr w:type="spellEnd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>evaluare</w:t>
            </w:r>
            <w:proofErr w:type="spellEnd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83CC8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83CC8">
              <w:rPr>
                <w:rFonts w:ascii="Roboto" w:eastAsia="Times New Roman" w:hAnsi="Roboto" w:cs="Times New Roman"/>
                <w:color w:val="000000"/>
              </w:rPr>
              <w:t>:</w:t>
            </w:r>
            <w:r w:rsidR="00550778" w:rsidRPr="00683CC8">
              <w:rPr>
                <w:rFonts w:ascii="Roboto" w:hAnsi="Roboto"/>
              </w:rPr>
              <w:t xml:space="preserve"> </w:t>
            </w:r>
            <w:r w:rsidR="00550778" w:rsidRPr="00683CC8">
              <w:rPr>
                <w:rFonts w:ascii="Roboto" w:hAnsi="Roboto" w:cs="Times New Roman"/>
              </w:rPr>
              <w:t>exerciții de receptare a mesajului scris și oral</w:t>
            </w:r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 </w:t>
            </w:r>
            <w:proofErr w:type="spellStart"/>
            <w:r w:rsidR="00550778" w:rsidRPr="00683CC8">
              <w:rPr>
                <w:rFonts w:ascii="Roboto" w:hAnsi="Roboto" w:cs="Times New Roman"/>
                <w:bCs/>
                <w:lang w:val="en-US"/>
              </w:rPr>
              <w:t>și</w:t>
            </w:r>
            <w:proofErr w:type="spellEnd"/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 </w:t>
            </w:r>
            <w:proofErr w:type="spellStart"/>
            <w:r w:rsidR="00550778" w:rsidRPr="00683CC8">
              <w:rPr>
                <w:rFonts w:ascii="Roboto" w:hAnsi="Roboto" w:cs="Times New Roman"/>
                <w:bCs/>
                <w:lang w:val="en-US"/>
              </w:rPr>
              <w:t>întrebări</w:t>
            </w:r>
            <w:proofErr w:type="spellEnd"/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 cu </w:t>
            </w:r>
            <w:proofErr w:type="spellStart"/>
            <w:r w:rsidR="00550778" w:rsidRPr="00683CC8">
              <w:rPr>
                <w:rFonts w:ascii="Roboto" w:hAnsi="Roboto" w:cs="Times New Roman"/>
                <w:bCs/>
                <w:lang w:val="en-US"/>
              </w:rPr>
              <w:t>privire</w:t>
            </w:r>
            <w:proofErr w:type="spellEnd"/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 la </w:t>
            </w:r>
            <w:proofErr w:type="spellStart"/>
            <w:r w:rsidR="00550778" w:rsidRPr="00683CC8">
              <w:rPr>
                <w:rFonts w:ascii="Roboto" w:hAnsi="Roboto" w:cs="Times New Roman"/>
                <w:bCs/>
                <w:lang w:val="en-US"/>
              </w:rPr>
              <w:t>anumite</w:t>
            </w:r>
            <w:proofErr w:type="spellEnd"/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 </w:t>
            </w:r>
            <w:proofErr w:type="spellStart"/>
            <w:r w:rsidR="00550778" w:rsidRPr="00683CC8">
              <w:rPr>
                <w:rFonts w:ascii="Roboto" w:hAnsi="Roboto" w:cs="Times New Roman"/>
                <w:bCs/>
                <w:lang w:val="en-US"/>
              </w:rPr>
              <w:t>teme</w:t>
            </w:r>
            <w:proofErr w:type="spellEnd"/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 din </w:t>
            </w:r>
            <w:proofErr w:type="spellStart"/>
            <w:r w:rsidR="00550778" w:rsidRPr="00683CC8">
              <w:rPr>
                <w:rFonts w:ascii="Roboto" w:hAnsi="Roboto" w:cs="Times New Roman"/>
                <w:bCs/>
                <w:lang w:val="en-US"/>
              </w:rPr>
              <w:t>programa</w:t>
            </w:r>
            <w:proofErr w:type="spellEnd"/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 </w:t>
            </w:r>
            <w:proofErr w:type="spellStart"/>
            <w:r w:rsidR="00550778" w:rsidRPr="00683CC8">
              <w:rPr>
                <w:rFonts w:ascii="Roboto" w:hAnsi="Roboto" w:cs="Times New Roman"/>
                <w:bCs/>
                <w:lang w:val="en-US"/>
              </w:rPr>
              <w:t>parcursă</w:t>
            </w:r>
            <w:proofErr w:type="spellEnd"/>
            <w:r w:rsidR="00550778" w:rsidRPr="00683CC8">
              <w:rPr>
                <w:rFonts w:ascii="Roboto" w:hAnsi="Roboto" w:cs="Times New Roman"/>
                <w:bCs/>
                <w:lang w:val="en-US"/>
              </w:rPr>
              <w:t xml:space="preserve">. </w:t>
            </w:r>
            <w:r w:rsidR="00550778" w:rsidRPr="00683CC8">
              <w:rPr>
                <w:rFonts w:ascii="Roboto" w:hAnsi="Roboto" w:cs="Times New Roman"/>
              </w:rPr>
              <w:t>Prezența la examen este condiționată de participarea studenților la cel puțin 50% din numărul total de ore din planul de învățământ.</w:t>
            </w:r>
            <w:r w:rsidR="00F64829" w:rsidRPr="00683CC8">
              <w:rPr>
                <w:rFonts w:ascii="Roboto" w:hAnsi="Roboto" w:cs="Times New Roman"/>
              </w:rPr>
              <w:t>.</w:t>
            </w:r>
          </w:p>
        </w:tc>
      </w:tr>
    </w:tbl>
    <w:p w14:paraId="689C016E" w14:textId="7273F130" w:rsidR="00663BF7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14:paraId="64F8C3F5" w14:textId="77777777" w:rsidR="00E060B9" w:rsidRPr="006A2C39" w:rsidRDefault="00E060B9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70378A58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total de ore de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notiţelor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74DC9CA5" w:rsidR="00663BF7" w:rsidRPr="006A2C39" w:rsidRDefault="00831B4B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examinarea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</w:p>
        </w:tc>
        <w:tc>
          <w:tcPr>
            <w:tcW w:w="569" w:type="dxa"/>
            <w:vAlign w:val="center"/>
          </w:tcPr>
          <w:p w14:paraId="1A39DC04" w14:textId="3D29104F" w:rsidR="00663BF7" w:rsidRPr="006A2C39" w:rsidRDefault="00831B4B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suporturilor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manuale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cărţi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6FE8E53F" w:rsidR="00663BF7" w:rsidRPr="006A2C39" w:rsidRDefault="00831B4B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consultaţii</w:t>
            </w:r>
            <w:proofErr w:type="spellEnd"/>
          </w:p>
        </w:tc>
        <w:tc>
          <w:tcPr>
            <w:tcW w:w="569" w:type="dxa"/>
            <w:vAlign w:val="center"/>
          </w:tcPr>
          <w:p w14:paraId="75BB02C7" w14:textId="4F63BBE1" w:rsidR="00663BF7" w:rsidRPr="006A2C39" w:rsidRDefault="00831B4B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bibliografiei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minimale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recomandate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61C39584" w:rsidR="00663BF7" w:rsidRPr="006A2C39" w:rsidRDefault="00831B4B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teren</w:t>
            </w:r>
            <w:proofErr w:type="spellEnd"/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831B4B" w:rsidRPr="006A2C39" w14:paraId="0BCC1609" w14:textId="77777777" w:rsidTr="00F97858">
        <w:tc>
          <w:tcPr>
            <w:tcW w:w="3969" w:type="dxa"/>
            <w:vAlign w:val="center"/>
          </w:tcPr>
          <w:p w14:paraId="4EE09DBC" w14:textId="5C3F1770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specifice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seminar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proiect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laborator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A102338" w14:textId="28BF4067" w:rsidR="00831B4B" w:rsidRPr="006A2C39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F730C0"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suplimentară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bibliotecă</w:t>
            </w:r>
            <w:proofErr w:type="spellEnd"/>
          </w:p>
        </w:tc>
        <w:tc>
          <w:tcPr>
            <w:tcW w:w="569" w:type="dxa"/>
            <w:vAlign w:val="center"/>
          </w:tcPr>
          <w:p w14:paraId="760DD5B2" w14:textId="732902BF" w:rsidR="00831B4B" w:rsidRPr="006A2C39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</w:tr>
      <w:tr w:rsidR="00831B4B" w:rsidRPr="006A2C39" w14:paraId="223093C3" w14:textId="77777777" w:rsidTr="00F97858">
        <w:tc>
          <w:tcPr>
            <w:tcW w:w="3969" w:type="dxa"/>
            <w:vAlign w:val="center"/>
          </w:tcPr>
          <w:p w14:paraId="2F76213A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Elaborarea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teme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eseuri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1E56C42" w14:textId="4C16898E" w:rsidR="00831B4B" w:rsidRPr="006A2C39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F730C0"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reţeaua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internet</w:t>
            </w:r>
          </w:p>
        </w:tc>
        <w:tc>
          <w:tcPr>
            <w:tcW w:w="569" w:type="dxa"/>
            <w:vAlign w:val="center"/>
          </w:tcPr>
          <w:p w14:paraId="41E25055" w14:textId="09DC569D" w:rsidR="00831B4B" w:rsidRPr="006A2C39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</w:tr>
      <w:tr w:rsidR="00831B4B" w:rsidRPr="006A2C39" w14:paraId="241EE924" w14:textId="77777777" w:rsidTr="00F97858">
        <w:tc>
          <w:tcPr>
            <w:tcW w:w="3969" w:type="dxa"/>
            <w:vAlign w:val="center"/>
          </w:tcPr>
          <w:p w14:paraId="3CA1733C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lastRenderedPageBreak/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8CEA502" w14:textId="17A7FA22" w:rsidR="00831B4B" w:rsidRPr="006A2C39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F730C0"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319D648B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3AD54E05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831B4B" w:rsidRPr="006A2C39" w14:paraId="366DDE7E" w14:textId="77777777" w:rsidTr="00F97858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prezentări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orale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14:paraId="28EA3B97" w14:textId="2233B342" w:rsidR="00831B4B" w:rsidRPr="006A2C39" w:rsidRDefault="00831B4B" w:rsidP="00831B4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F730C0"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3C3AAA20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831B4B" w:rsidRPr="006A2C39" w:rsidRDefault="00831B4B" w:rsidP="00831B4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individual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semestru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0E192EA9" w:rsidR="00663BF7" w:rsidRPr="006A2C39" w:rsidRDefault="00831B4B" w:rsidP="00806A3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28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ore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2FFD9CBD" w14:textId="77777777" w:rsidR="00663BF7" w:rsidRPr="0072292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proofErr w:type="spellStart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</w:t>
      </w:r>
      <w:proofErr w:type="spellEnd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2495"/>
        <w:gridCol w:w="4656"/>
      </w:tblGrid>
      <w:tr w:rsidR="00806A38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</w:tc>
        <w:tc>
          <w:tcPr>
            <w:tcW w:w="3752" w:type="dxa"/>
            <w:vAlign w:val="center"/>
          </w:tcPr>
          <w:p w14:paraId="490EFC9A" w14:textId="682FAA4C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402CC38D" w14:textId="1CAFB0A1" w:rsidR="00663BF7" w:rsidRPr="00722929" w:rsidRDefault="00A66F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>
              <w:rPr>
                <w:rFonts w:ascii="Roboto" w:eastAsia="Calibri" w:hAnsi="Roboto" w:cs="Times New Roman"/>
              </w:rPr>
              <w:t>Titularii</w:t>
            </w:r>
            <w:r w:rsidR="00663BF7" w:rsidRPr="00722929">
              <w:rPr>
                <w:rFonts w:ascii="Roboto" w:eastAsia="Calibri" w:hAnsi="Roboto" w:cs="Times New Roman"/>
              </w:rPr>
              <w:t xml:space="preserve"> de seminar </w:t>
            </w:r>
          </w:p>
        </w:tc>
      </w:tr>
      <w:tr w:rsidR="00806A38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1DF6A757" w:rsidR="00663BF7" w:rsidRPr="00722929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10.10.2022</w:t>
            </w:r>
          </w:p>
        </w:tc>
        <w:tc>
          <w:tcPr>
            <w:tcW w:w="3752" w:type="dxa"/>
          </w:tcPr>
          <w:p w14:paraId="74C2B435" w14:textId="0D891A9C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2408E28E" w14:textId="1A7FFDE3" w:rsidR="00DB5A84" w:rsidRDefault="00DB5A84" w:rsidP="00DB5A84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Conf. univ. dr. Marinela-Doina Nistea</w:t>
            </w:r>
          </w:p>
          <w:p w14:paraId="3B3BA6EF" w14:textId="77777777" w:rsidR="00DB5A84" w:rsidRDefault="00DB5A84" w:rsidP="00DB5A84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30B8BC74" w14:textId="3A227EEA" w:rsidR="00DB5A84" w:rsidRDefault="00DB5A84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D87399">
              <w:rPr>
                <w:rFonts w:ascii="Roboto" w:hAnsi="Roboto" w:cs="Tahoma"/>
                <w:bCs/>
                <w:noProof/>
                <w:lang w:eastAsia="ro-RO"/>
              </w:rPr>
              <w:drawing>
                <wp:inline distT="0" distB="0" distL="0" distR="0" wp14:anchorId="586BA981" wp14:editId="3552932E">
                  <wp:extent cx="93345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CEB4F" w14:textId="11A85DF3" w:rsidR="00DB5A84" w:rsidRDefault="00DB5A84" w:rsidP="00663BF7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</w:p>
          <w:p w14:paraId="0328EC74" w14:textId="207EA5AC" w:rsidR="00DB5A84" w:rsidRDefault="00DB5A84" w:rsidP="00663BF7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Mirel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Anghel</w:t>
            </w:r>
            <w:proofErr w:type="spellEnd"/>
          </w:p>
          <w:p w14:paraId="35A67693" w14:textId="77777777" w:rsidR="00DB5A84" w:rsidRDefault="00DB5A84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7E5F4039" w14:textId="7CD30E4C" w:rsidR="00DB5A84" w:rsidRDefault="00DB5A84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/>
                <w:b/>
                <w:noProof/>
                <w:lang w:eastAsia="ro-RO"/>
              </w:rPr>
              <w:drawing>
                <wp:inline distT="0" distB="0" distL="0" distR="0" wp14:anchorId="47D873BE" wp14:editId="55DD1CDC">
                  <wp:extent cx="725170" cy="9512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631EE7" w14:textId="70C6ED06" w:rsidR="00DB5A84" w:rsidRDefault="00DB5A84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445D4599" w14:textId="63C89E05" w:rsidR="00663BF7" w:rsidRDefault="00806A38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Lector univ. dr. Anca-Margareta Bunea</w:t>
            </w:r>
          </w:p>
          <w:p w14:paraId="25F7380B" w14:textId="5E840B39" w:rsidR="00806A38" w:rsidRDefault="00AB267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0AAF820C" wp14:editId="0A1CAEE6">
                  <wp:extent cx="1042670" cy="377825"/>
                  <wp:effectExtent l="0" t="0" r="5080" b="317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C6C98A" w14:textId="2B855D18" w:rsidR="00806A38" w:rsidRDefault="00806A38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Asist. univ. dr. Oana-Luiza Barbu</w:t>
            </w:r>
          </w:p>
          <w:p w14:paraId="3651260E" w14:textId="073FC89D" w:rsidR="00806A38" w:rsidRPr="00722929" w:rsidRDefault="00806A38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34FFD21A" wp14:editId="259C50AF">
                  <wp:extent cx="2819605" cy="107992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natur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505" cy="111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3CF6E" w14:textId="61F8B10C" w:rsidR="00A9311A" w:rsidRPr="00722929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  <w:tr w:rsidR="00806A38" w:rsidRPr="00722929" w14:paraId="2BC09F7A" w14:textId="77777777" w:rsidTr="00B17B21">
        <w:trPr>
          <w:jc w:val="center"/>
        </w:trPr>
        <w:tc>
          <w:tcPr>
            <w:tcW w:w="1951" w:type="dxa"/>
          </w:tcPr>
          <w:p w14:paraId="764EFD1D" w14:textId="77777777" w:rsidR="00A9311A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752" w:type="dxa"/>
          </w:tcPr>
          <w:p w14:paraId="4F5145B5" w14:textId="77777777" w:rsidR="00A9311A" w:rsidRPr="00722929" w:rsidRDefault="00A9311A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7BEC1A79" w14:textId="77777777" w:rsidR="00A9311A" w:rsidRPr="00722929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567392CA" w14:textId="77777777" w:rsidR="00663BF7" w:rsidRPr="00722929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p w14:paraId="2AD33D61" w14:textId="77777777" w:rsidR="00663BF7" w:rsidRPr="00722929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tbl>
      <w:tblPr>
        <w:tblW w:w="4785" w:type="dxa"/>
        <w:jc w:val="center"/>
        <w:tblLook w:val="04A0" w:firstRow="1" w:lastRow="0" w:firstColumn="1" w:lastColumn="0" w:noHBand="0" w:noVBand="1"/>
      </w:tblPr>
      <w:tblGrid>
        <w:gridCol w:w="5001"/>
      </w:tblGrid>
      <w:tr w:rsidR="00663BF7" w:rsidRPr="00722929" w14:paraId="41ACD842" w14:textId="77777777" w:rsidTr="00B17B21">
        <w:trPr>
          <w:jc w:val="center"/>
        </w:trPr>
        <w:tc>
          <w:tcPr>
            <w:tcW w:w="4785" w:type="dxa"/>
          </w:tcPr>
          <w:p w14:paraId="19934438" w14:textId="7CDC2029" w:rsidR="00663BF7" w:rsidRPr="00722929" w:rsidRDefault="00663BF7" w:rsidP="00683CC8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B17B21">
        <w:trPr>
          <w:jc w:val="center"/>
        </w:trPr>
        <w:tc>
          <w:tcPr>
            <w:tcW w:w="4785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6163AE">
              <w:rPr>
                <w:rFonts w:ascii="Roboto" w:eastAsia="Calibri" w:hAnsi="Roboto" w:cs="Times New Roman"/>
                <w:b/>
              </w:rPr>
              <w:t xml:space="preserve">Conf. univ. dr.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B17B21">
        <w:trPr>
          <w:jc w:val="center"/>
        </w:trPr>
        <w:tc>
          <w:tcPr>
            <w:tcW w:w="4785" w:type="dxa"/>
          </w:tcPr>
          <w:p w14:paraId="4540DAD0" w14:textId="05C33720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B17B21">
        <w:trPr>
          <w:jc w:val="center"/>
        </w:trPr>
        <w:tc>
          <w:tcPr>
            <w:tcW w:w="4785" w:type="dxa"/>
          </w:tcPr>
          <w:tbl>
            <w:tblPr>
              <w:tblW w:w="4785" w:type="dxa"/>
              <w:jc w:val="center"/>
              <w:tblLook w:val="04A0" w:firstRow="1" w:lastRow="0" w:firstColumn="1" w:lastColumn="0" w:noHBand="0" w:noVBand="1"/>
            </w:tblPr>
            <w:tblGrid>
              <w:gridCol w:w="4785"/>
            </w:tblGrid>
            <w:tr w:rsidR="009A5D6C" w:rsidRPr="00722929" w14:paraId="41FA819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424969F2" w14:textId="43852D40" w:rsidR="009A5D6C" w:rsidRPr="00722929" w:rsidRDefault="00683CC8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6163AE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6163AE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.l. dr. ing.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DB5A84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Daniela </w:t>
                  </w:r>
                  <w:r w:rsidR="00222E31" w:rsidRPr="00DB5A84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DB5A84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222E31" w:rsidRPr="00DB5A84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DB5A84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175B485D" w14:textId="77777777" w:rsidR="00663BF7" w:rsidRPr="00722929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lang w:val="de-DE"/>
        </w:rPr>
      </w:pPr>
    </w:p>
    <w:p w14:paraId="23F3DA66" w14:textId="1CCD3CEC" w:rsidR="00663BF7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08A6F63D" w14:textId="08414719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4B5141C1" w14:textId="07546162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4B289F07" w14:textId="7069B2BF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21FB361C" w14:textId="3D57993A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49E23BB" w14:textId="21CD98B9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768B83D" w14:textId="3770DD7E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7FEE02BC" w14:textId="68EBEFF0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3E60BDF4" w14:textId="20640578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38329F8A" w14:textId="091F4DE6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10FC1F17" w14:textId="3341611D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E37725E" w14:textId="602B825F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00356B08" w14:textId="1C57B054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B14569D" w14:textId="064BB3EF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214284B5" w14:textId="0FE9E607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06DC2966" w14:textId="1B588E98" w:rsidR="005C721B" w:rsidRPr="00C00528" w:rsidRDefault="00663BF7" w:rsidP="00C00528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C00528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CC"/>
    <w:multiLevelType w:val="hybridMultilevel"/>
    <w:tmpl w:val="242C0F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586"/>
    <w:multiLevelType w:val="hybridMultilevel"/>
    <w:tmpl w:val="B04830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0A3"/>
    <w:multiLevelType w:val="hybridMultilevel"/>
    <w:tmpl w:val="B94882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214A"/>
    <w:multiLevelType w:val="hybridMultilevel"/>
    <w:tmpl w:val="B5F651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6C59"/>
    <w:multiLevelType w:val="hybridMultilevel"/>
    <w:tmpl w:val="B1E67444"/>
    <w:lvl w:ilvl="0" w:tplc="F34AEE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0EA2072"/>
    <w:multiLevelType w:val="hybridMultilevel"/>
    <w:tmpl w:val="FD8A4A84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463"/>
    <w:multiLevelType w:val="hybridMultilevel"/>
    <w:tmpl w:val="046610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0C6"/>
    <w:multiLevelType w:val="hybridMultilevel"/>
    <w:tmpl w:val="97C27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7D40"/>
    <w:multiLevelType w:val="hybridMultilevel"/>
    <w:tmpl w:val="1B0CEC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D55"/>
    <w:multiLevelType w:val="hybridMultilevel"/>
    <w:tmpl w:val="5A1A14EA"/>
    <w:lvl w:ilvl="0" w:tplc="CF162782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" w15:restartNumberingAfterBreak="0">
    <w:nsid w:val="350F4F22"/>
    <w:multiLevelType w:val="hybridMultilevel"/>
    <w:tmpl w:val="30E63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D18"/>
    <w:multiLevelType w:val="hybridMultilevel"/>
    <w:tmpl w:val="87E4D1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70C3B"/>
    <w:multiLevelType w:val="hybridMultilevel"/>
    <w:tmpl w:val="67C8D3BE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460D22C4"/>
    <w:multiLevelType w:val="hybridMultilevel"/>
    <w:tmpl w:val="D7D6CF3A"/>
    <w:lvl w:ilvl="0" w:tplc="8AF2DCB2">
      <w:start w:val="2"/>
      <w:numFmt w:val="decimal"/>
      <w:lvlText w:val="%1."/>
      <w:lvlJc w:val="left"/>
      <w:pPr>
        <w:ind w:left="11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1" w:tplc="3B5A3746">
      <w:numFmt w:val="bullet"/>
      <w:lvlText w:val="•"/>
      <w:lvlJc w:val="left"/>
      <w:pPr>
        <w:ind w:left="1203" w:hanging="201"/>
      </w:pPr>
      <w:rPr>
        <w:rFonts w:hint="default"/>
        <w:lang w:val="ro-RO" w:eastAsia="ro-RO" w:bidi="ro-RO"/>
      </w:rPr>
    </w:lvl>
    <w:lvl w:ilvl="2" w:tplc="C352D43C">
      <w:numFmt w:val="bullet"/>
      <w:lvlText w:val="•"/>
      <w:lvlJc w:val="left"/>
      <w:pPr>
        <w:ind w:left="2287" w:hanging="201"/>
      </w:pPr>
      <w:rPr>
        <w:rFonts w:hint="default"/>
        <w:lang w:val="ro-RO" w:eastAsia="ro-RO" w:bidi="ro-RO"/>
      </w:rPr>
    </w:lvl>
    <w:lvl w:ilvl="3" w:tplc="C19065C6">
      <w:numFmt w:val="bullet"/>
      <w:lvlText w:val="•"/>
      <w:lvlJc w:val="left"/>
      <w:pPr>
        <w:ind w:left="3371" w:hanging="201"/>
      </w:pPr>
      <w:rPr>
        <w:rFonts w:hint="default"/>
        <w:lang w:val="ro-RO" w:eastAsia="ro-RO" w:bidi="ro-RO"/>
      </w:rPr>
    </w:lvl>
    <w:lvl w:ilvl="4" w:tplc="C3808A2C">
      <w:numFmt w:val="bullet"/>
      <w:lvlText w:val="•"/>
      <w:lvlJc w:val="left"/>
      <w:pPr>
        <w:ind w:left="4455" w:hanging="201"/>
      </w:pPr>
      <w:rPr>
        <w:rFonts w:hint="default"/>
        <w:lang w:val="ro-RO" w:eastAsia="ro-RO" w:bidi="ro-RO"/>
      </w:rPr>
    </w:lvl>
    <w:lvl w:ilvl="5" w:tplc="47F4CF36">
      <w:numFmt w:val="bullet"/>
      <w:lvlText w:val="•"/>
      <w:lvlJc w:val="left"/>
      <w:pPr>
        <w:ind w:left="5539" w:hanging="201"/>
      </w:pPr>
      <w:rPr>
        <w:rFonts w:hint="default"/>
        <w:lang w:val="ro-RO" w:eastAsia="ro-RO" w:bidi="ro-RO"/>
      </w:rPr>
    </w:lvl>
    <w:lvl w:ilvl="6" w:tplc="D402C8A6">
      <w:numFmt w:val="bullet"/>
      <w:lvlText w:val="•"/>
      <w:lvlJc w:val="left"/>
      <w:pPr>
        <w:ind w:left="6623" w:hanging="201"/>
      </w:pPr>
      <w:rPr>
        <w:rFonts w:hint="default"/>
        <w:lang w:val="ro-RO" w:eastAsia="ro-RO" w:bidi="ro-RO"/>
      </w:rPr>
    </w:lvl>
    <w:lvl w:ilvl="7" w:tplc="183E8B94">
      <w:numFmt w:val="bullet"/>
      <w:lvlText w:val="•"/>
      <w:lvlJc w:val="left"/>
      <w:pPr>
        <w:ind w:left="7707" w:hanging="201"/>
      </w:pPr>
      <w:rPr>
        <w:rFonts w:hint="default"/>
        <w:lang w:val="ro-RO" w:eastAsia="ro-RO" w:bidi="ro-RO"/>
      </w:rPr>
    </w:lvl>
    <w:lvl w:ilvl="8" w:tplc="3B36F6CE">
      <w:numFmt w:val="bullet"/>
      <w:lvlText w:val="•"/>
      <w:lvlJc w:val="left"/>
      <w:pPr>
        <w:ind w:left="8791" w:hanging="201"/>
      </w:pPr>
      <w:rPr>
        <w:rFonts w:hint="default"/>
        <w:lang w:val="ro-RO" w:eastAsia="ro-RO" w:bidi="ro-RO"/>
      </w:rPr>
    </w:lvl>
  </w:abstractNum>
  <w:abstractNum w:abstractNumId="14" w15:restartNumberingAfterBreak="0">
    <w:nsid w:val="4F913A9E"/>
    <w:multiLevelType w:val="hybridMultilevel"/>
    <w:tmpl w:val="1BDC2DB2"/>
    <w:lvl w:ilvl="0" w:tplc="3B5A3746">
      <w:numFmt w:val="bullet"/>
      <w:lvlText w:val="•"/>
      <w:lvlJc w:val="left"/>
      <w:pPr>
        <w:ind w:left="360" w:hanging="360"/>
      </w:pPr>
      <w:rPr>
        <w:rFonts w:hint="default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411B6"/>
    <w:multiLevelType w:val="hybridMultilevel"/>
    <w:tmpl w:val="3E747A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E59FD"/>
    <w:multiLevelType w:val="hybridMultilevel"/>
    <w:tmpl w:val="BF1C3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0B8E"/>
    <w:multiLevelType w:val="hybridMultilevel"/>
    <w:tmpl w:val="4CBAF902"/>
    <w:lvl w:ilvl="0" w:tplc="69E8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76F3"/>
    <w:multiLevelType w:val="hybridMultilevel"/>
    <w:tmpl w:val="283624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7FA2"/>
    <w:multiLevelType w:val="hybridMultilevel"/>
    <w:tmpl w:val="FCEA66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33105"/>
    <w:multiLevelType w:val="hybridMultilevel"/>
    <w:tmpl w:val="81EA64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06C4E"/>
    <w:multiLevelType w:val="hybridMultilevel"/>
    <w:tmpl w:val="12B4E6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4708D"/>
    <w:multiLevelType w:val="hybridMultilevel"/>
    <w:tmpl w:val="33D628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7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2"/>
  </w:num>
  <w:num w:numId="17">
    <w:abstractNumId w:val="18"/>
  </w:num>
  <w:num w:numId="18">
    <w:abstractNumId w:val="1"/>
  </w:num>
  <w:num w:numId="19">
    <w:abstractNumId w:val="19"/>
  </w:num>
  <w:num w:numId="20">
    <w:abstractNumId w:val="22"/>
  </w:num>
  <w:num w:numId="21">
    <w:abstractNumId w:val="15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7"/>
    <w:rsid w:val="0003709A"/>
    <w:rsid w:val="00054431"/>
    <w:rsid w:val="000A58BA"/>
    <w:rsid w:val="000C745E"/>
    <w:rsid w:val="000E4CF6"/>
    <w:rsid w:val="00157151"/>
    <w:rsid w:val="001F1928"/>
    <w:rsid w:val="00222E31"/>
    <w:rsid w:val="004E2027"/>
    <w:rsid w:val="00550778"/>
    <w:rsid w:val="005563A6"/>
    <w:rsid w:val="00582E10"/>
    <w:rsid w:val="005C721B"/>
    <w:rsid w:val="006163AE"/>
    <w:rsid w:val="00632FDB"/>
    <w:rsid w:val="00663BF7"/>
    <w:rsid w:val="00683CC8"/>
    <w:rsid w:val="006A2C39"/>
    <w:rsid w:val="006D4C35"/>
    <w:rsid w:val="00722929"/>
    <w:rsid w:val="00806A38"/>
    <w:rsid w:val="00822E95"/>
    <w:rsid w:val="00831B4B"/>
    <w:rsid w:val="00890B0A"/>
    <w:rsid w:val="008C63DA"/>
    <w:rsid w:val="008E4EB8"/>
    <w:rsid w:val="009244CB"/>
    <w:rsid w:val="009547BE"/>
    <w:rsid w:val="00963404"/>
    <w:rsid w:val="00971FF4"/>
    <w:rsid w:val="009A5D6C"/>
    <w:rsid w:val="009A5E8E"/>
    <w:rsid w:val="009B7DDC"/>
    <w:rsid w:val="009C508D"/>
    <w:rsid w:val="009E3D16"/>
    <w:rsid w:val="00A16043"/>
    <w:rsid w:val="00A42AF8"/>
    <w:rsid w:val="00A66FF7"/>
    <w:rsid w:val="00A9311A"/>
    <w:rsid w:val="00A936B5"/>
    <w:rsid w:val="00AB2679"/>
    <w:rsid w:val="00AC7AE2"/>
    <w:rsid w:val="00BB31E3"/>
    <w:rsid w:val="00BB6853"/>
    <w:rsid w:val="00C00528"/>
    <w:rsid w:val="00C12BB9"/>
    <w:rsid w:val="00C2219D"/>
    <w:rsid w:val="00C601B3"/>
    <w:rsid w:val="00CB3E66"/>
    <w:rsid w:val="00CF311A"/>
    <w:rsid w:val="00D611A9"/>
    <w:rsid w:val="00D61988"/>
    <w:rsid w:val="00DB5A84"/>
    <w:rsid w:val="00DD784E"/>
    <w:rsid w:val="00E060B9"/>
    <w:rsid w:val="00E66419"/>
    <w:rsid w:val="00EA51CD"/>
    <w:rsid w:val="00EC5DFD"/>
    <w:rsid w:val="00ED68D7"/>
    <w:rsid w:val="00F178A5"/>
    <w:rsid w:val="00F64829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paragraph" w:styleId="Heading1">
    <w:name w:val="heading 1"/>
    <w:basedOn w:val="Normal"/>
    <w:link w:val="Heading1Char"/>
    <w:uiPriority w:val="9"/>
    <w:qFormat/>
    <w:rsid w:val="00831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60B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NoSpacing">
    <w:name w:val="No Spacing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customStyle="1" w:styleId="Heading1Char">
    <w:name w:val="Heading 1 Char"/>
    <w:basedOn w:val="DefaultParagraphFont"/>
    <w:link w:val="Heading1"/>
    <w:uiPriority w:val="9"/>
    <w:rsid w:val="00831B4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FontStyle33">
    <w:name w:val="Font Style33"/>
    <w:rsid w:val="004E2027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"/>
    <w:rsid w:val="004E202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8">
    <w:name w:val="Font Style28"/>
    <w:rsid w:val="004E2027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ers.ox.ac.uk/~uzdh0146/compgrammar_romanian.pdf&#226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www.101languages.net/romanian/romanian-verb-conjugato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limba-romana.mprp.gov.ro/elearning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68A73-2A17-4D96-A0D0-86DD520EE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1378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82</cp:revision>
  <cp:lastPrinted>2019-10-21T19:45:00Z</cp:lastPrinted>
  <dcterms:created xsi:type="dcterms:W3CDTF">2019-10-21T19:43:00Z</dcterms:created>
  <dcterms:modified xsi:type="dcterms:W3CDTF">2022-12-17T11:14:00Z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