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7307F" w14:textId="77777777" w:rsidR="00732EBD" w:rsidRDefault="00732EBD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792756B7" w14:textId="1040E96A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  <w:r w:rsidRPr="001C0FEB">
        <w:rPr>
          <w:noProof/>
          <w:lang w:eastAsia="ro-RO"/>
        </w:rPr>
        <w:drawing>
          <wp:inline distT="0" distB="0" distL="0" distR="0" wp14:anchorId="139207C6" wp14:editId="6440F438">
            <wp:extent cx="3524250" cy="552450"/>
            <wp:effectExtent l="0" t="0" r="0" b="0"/>
            <wp:docPr id="1" name="Picture 19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9A6C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ACF0976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A21C543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6C995EFF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Programul de studii universitare de MASTER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:</w:t>
      </w:r>
    </w:p>
    <w:p w14:paraId="52DE5DAA" w14:textId="77777777" w:rsidR="004509BA" w:rsidRPr="004509BA" w:rsidRDefault="004509BA" w:rsidP="00450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37BC1481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A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INGINERIE STRUCTURALA IN LIMBA ENGLEZA </w:t>
      </w:r>
    </w:p>
    <w:p w14:paraId="456B7939" w14:textId="1BFC03C5" w:rsidR="004509BA" w:rsidRPr="000B16AF" w:rsidRDefault="000B16AF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Conf</w:t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 xml:space="preserve">. dr. ing. 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Bogdan Ștefănesc</w:t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u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- presedinte</w:t>
      </w:r>
    </w:p>
    <w:p w14:paraId="471649D0" w14:textId="6E5DB52A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Sef lucr.dr.ing. Mircea B</w:t>
      </w:r>
      <w:r w:rsidR="00321EFF" w:rsidRPr="000B16AF">
        <w:rPr>
          <w:rFonts w:ascii="Roboto" w:eastAsia="Calibri" w:hAnsi="Roboto" w:cs="Times New Roman"/>
          <w:sz w:val="24"/>
          <w:szCs w:val="24"/>
          <w:lang w:eastAsia="ro-RO"/>
        </w:rPr>
        <w:t>â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rnaure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val="en-GB" w:eastAsia="ro-RO"/>
        </w:rPr>
        <w:t xml:space="preserve">-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GB" w:eastAsia="ro-RO"/>
        </w:rPr>
        <w:t>membru</w:t>
      </w:r>
      <w:proofErr w:type="spellEnd"/>
    </w:p>
    <w:p w14:paraId="3D1A7CB1" w14:textId="713DE3EB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Sef lucr.dr.ing. George Nica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3C2E5AC2" w14:textId="0D5E2F01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Sef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lucr.dr.ing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. Adrian Savu</w:t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-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membru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supleant</w:t>
      </w:r>
      <w:proofErr w:type="spellEnd"/>
    </w:p>
    <w:p w14:paraId="595C90C1" w14:textId="62C07BE7" w:rsidR="004509BA" w:rsidRPr="000B16AF" w:rsidRDefault="000B16AF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Asist.univ.dr.ing Andrei-Sorin Gîrboveanu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4F2A1281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1C14C944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B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INGINERIE STRUCTURALA IN LIMBA FRANCEZA</w:t>
      </w:r>
    </w:p>
    <w:p w14:paraId="6479E67B" w14:textId="269C0E3E" w:rsidR="004509BA" w:rsidRPr="005A6D20" w:rsidRDefault="000B16AF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>Prof</w:t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 xml:space="preserve">. dr. ing. </w:t>
      </w:r>
      <w:r w:rsidR="00FF7694" w:rsidRPr="005A6D20">
        <w:rPr>
          <w:rFonts w:ascii="Roboto" w:eastAsia="Calibri" w:hAnsi="Roboto" w:cs="Times New Roman"/>
          <w:sz w:val="24"/>
          <w:szCs w:val="24"/>
          <w:lang w:eastAsia="ro-RO"/>
        </w:rPr>
        <w:t>Dan Georgescu</w:t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sz w:val="24"/>
          <w:szCs w:val="24"/>
          <w:lang w:val="x-none" w:eastAsia="ro-RO"/>
        </w:rPr>
        <w:t xml:space="preserve">- </w:t>
      </w:r>
      <w:proofErr w:type="spellStart"/>
      <w:r w:rsidR="004509BA" w:rsidRPr="005A6D20">
        <w:rPr>
          <w:rFonts w:ascii="Roboto" w:eastAsia="Calibri" w:hAnsi="Roboto" w:cs="Times New Roman"/>
          <w:sz w:val="24"/>
          <w:szCs w:val="24"/>
          <w:lang w:val="x-none" w:eastAsia="ro-RO"/>
        </w:rPr>
        <w:t>presedinte</w:t>
      </w:r>
      <w:proofErr w:type="spellEnd"/>
    </w:p>
    <w:p w14:paraId="338BE00A" w14:textId="71618BBD" w:rsidR="004509BA" w:rsidRPr="005A6D20" w:rsidRDefault="00FF7694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Conf.dr.ing. Mircea Teodorescu</w:t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181EB3EE" w14:textId="382F19B7" w:rsidR="004509BA" w:rsidRPr="005A6D20" w:rsidRDefault="004509BA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Conf.dr.ing. Iolanda Craifaleanu</w:t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6CE97232" w14:textId="4FA0AF2F" w:rsidR="004509BA" w:rsidRPr="005A6D20" w:rsidRDefault="00FF7694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Cristian Rusanu</w:t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</w:t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 </w:t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>membru supleant</w:t>
      </w:r>
    </w:p>
    <w:p w14:paraId="52CEE5F8" w14:textId="5EC13A11" w:rsidR="004509BA" w:rsidRPr="000B16AF" w:rsidRDefault="004509BA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As</w:t>
      </w:r>
      <w:r w:rsidR="001562E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ist</w:t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.univ.dr.ing. </w:t>
      </w:r>
      <w:r w:rsidR="00AE760D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Andrei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>-Sorin</w:t>
      </w:r>
      <w:r w:rsidR="00AE760D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 Garboveanu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secretar</w:t>
      </w:r>
    </w:p>
    <w:p w14:paraId="66593408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072E080D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4"/>
          <w:szCs w:val="24"/>
          <w:u w:val="single"/>
          <w:lang w:val="x-none" w:eastAsia="ro-RO"/>
        </w:rPr>
        <w:t xml:space="preserve">Comisia pentru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x-none" w:eastAsia="ro-RO"/>
        </w:rPr>
        <w:t>Contestaţii</w:t>
      </w:r>
      <w:proofErr w:type="spellEnd"/>
    </w:p>
    <w:p w14:paraId="5F6B239A" w14:textId="7EDC60F9" w:rsidR="000B16AF" w:rsidRPr="000B16AF" w:rsidRDefault="00FF7694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 xml:space="preserve">Conf. univ. dr. ing. </w:t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Ruxandra Enache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presedinte</w:t>
      </w:r>
    </w:p>
    <w:p w14:paraId="4CE27C58" w14:textId="77777777" w:rsidR="000B16AF" w:rsidRPr="000B16AF" w:rsidRDefault="004509BA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Daniela Tapusi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0BF798D7" w14:textId="70C83D3F" w:rsidR="004509BA" w:rsidRPr="000B16AF" w:rsidRDefault="004509BA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Eugen Lozinca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34AF39D6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0"/>
          <w:szCs w:val="20"/>
          <w:lang w:eastAsia="ro-RO"/>
        </w:rPr>
        <w:t> </w:t>
      </w:r>
    </w:p>
    <w:p w14:paraId="414A9664" w14:textId="77777777" w:rsidR="004509BA" w:rsidRPr="004509BA" w:rsidRDefault="004509BA" w:rsidP="004509BA">
      <w:pPr>
        <w:spacing w:after="0" w:line="253" w:lineRule="atLeast"/>
        <w:ind w:left="284"/>
        <w:jc w:val="both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caps/>
          <w:sz w:val="24"/>
          <w:szCs w:val="24"/>
          <w:lang w:val="it-IT" w:eastAsia="ro-RO"/>
        </w:rPr>
        <w:t>C.</w:t>
      </w:r>
      <w:r w:rsidRPr="004509BA">
        <w:rPr>
          <w:rFonts w:ascii="Roboto" w:eastAsia="Calibri" w:hAnsi="Roboto" w:cs="Times New Roman"/>
          <w:caps/>
          <w:sz w:val="24"/>
          <w:szCs w:val="24"/>
          <w:lang w:val="it-IT" w:eastAsia="ro-RO"/>
        </w:rPr>
        <w:t> 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Pentru 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MASTER DE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TRADUCERE ȘI INTERPRETARE SPECIALIZATĂ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, </w:t>
      </w:r>
    </w:p>
    <w:p w14:paraId="65785763" w14:textId="46DDFF64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Conf.univ. dr. fil. Mirel Anghel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președinte</w:t>
      </w:r>
    </w:p>
    <w:p w14:paraId="54BD61BB" w14:textId="4D9B6D2E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Gabriela Iliuță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005B2AF0" w14:textId="40B47624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</w:t>
      </w:r>
      <w:r w:rsidRPr="009E140A">
        <w:rPr>
          <w:rFonts w:ascii="Roboto" w:eastAsia="Calibri" w:hAnsi="Roboto" w:cs="Times New Roman"/>
          <w:sz w:val="24"/>
          <w:szCs w:val="24"/>
          <w:lang w:val="it-IT" w:eastAsia="ro-RO"/>
        </w:rPr>
        <w:t>Oana Avornicesei</w:t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448AF129" w14:textId="5F6E4021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Cristina Gherman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21527FAC" w14:textId="239F1100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 xml:space="preserve">Lect. univ. dr. fil. 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Oscar Ruiz Fernandez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 supleant</w:t>
      </w:r>
    </w:p>
    <w:p w14:paraId="08CC3314" w14:textId="285BECC4" w:rsidR="00321EFF" w:rsidRPr="009E140A" w:rsidRDefault="00321EFF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 xml:space="preserve"> univ. dr. 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fil. Liliana Ricinschi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 supleant</w:t>
      </w:r>
    </w:p>
    <w:p w14:paraId="74F8C02C" w14:textId="6996E4C8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Bianca Geman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05F15E42" w14:textId="77777777" w:rsidR="004509BA" w:rsidRPr="009E140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0"/>
          <w:szCs w:val="20"/>
          <w:lang w:val="it-IT" w:eastAsia="ro-RO"/>
        </w:rPr>
        <w:t> </w:t>
      </w:r>
    </w:p>
    <w:p w14:paraId="17B9D0A3" w14:textId="67737848" w:rsidR="004509BA" w:rsidRPr="009E140A" w:rsidRDefault="004509BA" w:rsidP="00FC3378">
      <w:pPr>
        <w:spacing w:after="0" w:line="253" w:lineRule="atLeast"/>
        <w:ind w:firstLine="360"/>
        <w:rPr>
          <w:rFonts w:ascii="Calibri" w:eastAsia="Calibri" w:hAnsi="Calibri" w:cs="Times New Roman"/>
          <w:lang w:eastAsia="ro-RO"/>
        </w:rPr>
      </w:pP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Comisia</w:t>
      </w:r>
      <w:proofErr w:type="spellEnd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Contestaţii</w:t>
      </w:r>
      <w:proofErr w:type="spellEnd"/>
    </w:p>
    <w:p w14:paraId="4E85BBB4" w14:textId="6453DF12" w:rsidR="004509BA" w:rsidRPr="00FC3378" w:rsidRDefault="004509BA" w:rsidP="00FC3378">
      <w:pPr>
        <w:numPr>
          <w:ilvl w:val="0"/>
          <w:numId w:val="7"/>
        </w:numPr>
        <w:spacing w:after="0" w:line="253" w:lineRule="atLeast"/>
        <w:rPr>
          <w:rFonts w:ascii="Roboto" w:eastAsia="Calibri" w:hAnsi="Roboto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fil. Sorin Gădeanu</w:t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președinte</w:t>
      </w:r>
    </w:p>
    <w:p w14:paraId="7B7ED4F5" w14:textId="00A1ACAE" w:rsidR="004509BA" w:rsidRPr="00FC3378" w:rsidRDefault="004509BA" w:rsidP="00FC3378">
      <w:pPr>
        <w:numPr>
          <w:ilvl w:val="0"/>
          <w:numId w:val="7"/>
        </w:numPr>
        <w:spacing w:after="0" w:line="253" w:lineRule="atLeast"/>
        <w:rPr>
          <w:rFonts w:ascii="Roboto" w:eastAsia="Calibri" w:hAnsi="Roboto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Conf. univ. dr. fil. Marina-Cristiana Rotaru</w:t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4BBCC2C6" w14:textId="63A3A3D1" w:rsidR="004509BA" w:rsidRPr="004509BA" w:rsidRDefault="004509BA" w:rsidP="00FC3378">
      <w:pPr>
        <w:numPr>
          <w:ilvl w:val="0"/>
          <w:numId w:val="7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Lect. univ. dr. fil</w:t>
      </w:r>
      <w:r w:rsidR="00B179C5">
        <w:rPr>
          <w:rFonts w:ascii="Roboto" w:eastAsia="Calibri" w:hAnsi="Roboto" w:cs="Times New Roman"/>
          <w:sz w:val="24"/>
          <w:szCs w:val="24"/>
          <w:lang w:eastAsia="ro-RO"/>
        </w:rPr>
        <w:t xml:space="preserve"> Marilena N</w:t>
      </w:r>
      <w:r w:rsidR="00D510F1">
        <w:rPr>
          <w:rFonts w:ascii="Roboto" w:eastAsia="Calibri" w:hAnsi="Roboto" w:cs="Times New Roman"/>
          <w:sz w:val="24"/>
          <w:szCs w:val="24"/>
          <w:lang w:eastAsia="ro-RO"/>
        </w:rPr>
        <w:t>istea</w:t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B179C5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B179C5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D510F1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          </w:t>
      </w:r>
      <w:r w:rsidRPr="009E140A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5A8C7171" w14:textId="77777777" w:rsidR="004509BA" w:rsidRDefault="004509BA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87"/>
        <w:gridCol w:w="3467"/>
      </w:tblGrid>
      <w:tr w:rsidR="00FC3378" w14:paraId="111D3091" w14:textId="77777777" w:rsidTr="00FC3378">
        <w:tc>
          <w:tcPr>
            <w:tcW w:w="3827" w:type="dxa"/>
          </w:tcPr>
          <w:p w14:paraId="2036CF18" w14:textId="50445FF5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Decan,</w:t>
            </w:r>
          </w:p>
        </w:tc>
        <w:tc>
          <w:tcPr>
            <w:tcW w:w="2487" w:type="dxa"/>
          </w:tcPr>
          <w:p w14:paraId="0FC2B4F7" w14:textId="77777777" w:rsidR="00FC3378" w:rsidRPr="004509BA" w:rsidRDefault="00FC3378" w:rsidP="00FC3378">
            <w:pPr>
              <w:spacing w:line="253" w:lineRule="atLeast"/>
              <w:jc w:val="center"/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71B3930C" w14:textId="13E693D9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Secretar Sef,</w:t>
            </w:r>
          </w:p>
        </w:tc>
      </w:tr>
      <w:tr w:rsidR="00FC3378" w14:paraId="26119F32" w14:textId="77777777" w:rsidTr="00FC3378">
        <w:tc>
          <w:tcPr>
            <w:tcW w:w="3827" w:type="dxa"/>
          </w:tcPr>
          <w:p w14:paraId="27DCF23C" w14:textId="7C7041C2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Sef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lucrari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dr. ing. Daniela ȚĂPUȘI</w:t>
            </w:r>
          </w:p>
        </w:tc>
        <w:tc>
          <w:tcPr>
            <w:tcW w:w="2487" w:type="dxa"/>
          </w:tcPr>
          <w:p w14:paraId="49AF7F4D" w14:textId="77777777" w:rsidR="00FC3378" w:rsidRPr="004509BA" w:rsidRDefault="00FC3378" w:rsidP="00FC3378">
            <w:pPr>
              <w:spacing w:line="253" w:lineRule="atLeast"/>
              <w:jc w:val="center"/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6245AD2E" w14:textId="3BA525FF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Ing. Jean - Marie RAICIU</w:t>
            </w:r>
          </w:p>
        </w:tc>
      </w:tr>
    </w:tbl>
    <w:p w14:paraId="6EE1D8A9" w14:textId="77777777" w:rsidR="00FC3378" w:rsidRDefault="00FC3378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7B50703C" w14:textId="4BC1B6A7" w:rsidR="00732EBD" w:rsidRDefault="00732EBD" w:rsidP="004509BA">
      <w:pPr>
        <w:spacing w:after="0" w:line="360" w:lineRule="auto"/>
        <w:rPr>
          <w:rFonts w:ascii="Roboto" w:eastAsia="Times New Roman" w:hAnsi="Roboto" w:cs="Times New Roman"/>
          <w:sz w:val="24"/>
          <w:szCs w:val="20"/>
          <w:lang w:val="it-IT"/>
        </w:rPr>
      </w:pPr>
      <w:r>
        <w:rPr>
          <w:rFonts w:ascii="Roboto" w:eastAsia="Times New Roman" w:hAnsi="Roboto" w:cs="Times New Roman"/>
          <w:sz w:val="24"/>
          <w:szCs w:val="20"/>
          <w:lang w:val="it-IT"/>
        </w:rPr>
        <w:br w:type="page"/>
      </w:r>
    </w:p>
    <w:p w14:paraId="5F81C3C9" w14:textId="77777777" w:rsidR="00732EBD" w:rsidRDefault="00732EBD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02E2FCDD" w14:textId="554552AE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  <w:r w:rsidRPr="001C0FEB">
        <w:rPr>
          <w:noProof/>
          <w:lang w:eastAsia="ro-RO"/>
        </w:rPr>
        <w:drawing>
          <wp:inline distT="0" distB="0" distL="0" distR="0" wp14:anchorId="2AE5F883" wp14:editId="537B9035">
            <wp:extent cx="3524250" cy="552450"/>
            <wp:effectExtent l="0" t="0" r="0" b="0"/>
            <wp:docPr id="2" name="Picture 19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4C60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17DF185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77A74258" w14:textId="77777777" w:rsidR="004509BA" w:rsidRPr="00014B5F" w:rsidRDefault="004509BA" w:rsidP="004509BA">
      <w:pPr>
        <w:spacing w:after="0" w:line="360" w:lineRule="auto"/>
        <w:ind w:left="2880" w:firstLine="720"/>
        <w:rPr>
          <w:rFonts w:ascii="Roboto Light" w:eastAsia="Times New Roman" w:hAnsi="Roboto Light" w:cs="Times New Roman"/>
          <w:b/>
          <w:sz w:val="28"/>
          <w:szCs w:val="20"/>
          <w:lang w:val="it-IT"/>
        </w:rPr>
      </w:pPr>
      <w:r w:rsidRPr="00014B5F">
        <w:rPr>
          <w:rFonts w:ascii="Roboto Light" w:eastAsia="Times New Roman" w:hAnsi="Roboto Light" w:cs="Times New Roman"/>
          <w:b/>
          <w:sz w:val="28"/>
          <w:szCs w:val="20"/>
          <w:lang w:val="it-IT"/>
        </w:rPr>
        <w:t>Catre,</w:t>
      </w:r>
    </w:p>
    <w:p w14:paraId="3B21625C" w14:textId="26D69804" w:rsidR="004509BA" w:rsidRDefault="004509BA" w:rsidP="00916AD9">
      <w:pPr>
        <w:spacing w:after="0" w:line="360" w:lineRule="auto"/>
        <w:ind w:firstLine="284"/>
        <w:jc w:val="both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0AC72CA1" w14:textId="6861F0E6" w:rsidR="004509BA" w:rsidRPr="004509BA" w:rsidRDefault="00E00292" w:rsidP="004509BA">
      <w:pPr>
        <w:spacing w:after="0" w:line="253" w:lineRule="atLeast"/>
        <w:ind w:left="284"/>
        <w:rPr>
          <w:rFonts w:ascii="Calibri" w:eastAsia="Calibri" w:hAnsi="Calibri" w:cs="Times New Roman"/>
          <w:u w:val="single"/>
          <w:lang w:eastAsia="ro-RO"/>
        </w:rPr>
      </w:pPr>
      <w:r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 xml:space="preserve">Comisia Tehnica la </w:t>
      </w:r>
      <w:r w:rsidR="004509BA"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 xml:space="preserve">Programul de studii universitare de </w:t>
      </w:r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LICEN</w:t>
      </w:r>
      <w:bookmarkStart w:id="0" w:name="_Hlk168589822"/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Ț</w:t>
      </w:r>
      <w:bookmarkEnd w:id="0"/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Ă</w:t>
      </w:r>
      <w:r w:rsidR="004509BA"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:</w:t>
      </w:r>
    </w:p>
    <w:p w14:paraId="1607E1BA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  <w:t> </w:t>
      </w:r>
    </w:p>
    <w:p w14:paraId="476B49C0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  <w:t>A.</w:t>
      </w:r>
      <w:r w:rsidRPr="004509BA">
        <w:rPr>
          <w:rFonts w:ascii="Roboto" w:eastAsia="Calibri" w:hAnsi="Roboto" w:cs="Times New Roman"/>
          <w:sz w:val="24"/>
          <w:szCs w:val="24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specializarea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INGINERIE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CIVILA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ÎN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LIMBA ENGLEZĂ</w:t>
      </w:r>
    </w:p>
    <w:p w14:paraId="79F938E4" w14:textId="581C4F92" w:rsidR="004509BA" w:rsidRPr="00FC3378" w:rsidRDefault="004509BA" w:rsidP="00FC3378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 xml:space="preserve">Prof.univ.dr.ing. Manole Șerbulea 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5F5F76">
        <w:rPr>
          <w:rFonts w:ascii="Roboto" w:eastAsia="Calibri" w:hAnsi="Roboto" w:cs="Times New Roman"/>
          <w:sz w:val="24"/>
          <w:szCs w:val="24"/>
          <w:lang w:eastAsia="ro-RO"/>
        </w:rPr>
        <w:t xml:space="preserve">- </w:t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preşedinte</w:t>
      </w:r>
    </w:p>
    <w:p w14:paraId="6908837A" w14:textId="6AE0E686" w:rsidR="004509BA" w:rsidRPr="00FC3378" w:rsidRDefault="004509BA" w:rsidP="00FC3378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Conf.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Bogdan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Stefanescu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7AE3EE7D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lucr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Ruxandra</w:t>
      </w:r>
      <w:proofErr w:type="spellEnd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Erbasu</w:t>
      </w:r>
      <w:proofErr w:type="spellEnd"/>
      <w:r w:rsidR="00FC3378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          </w:t>
      </w:r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7BA9D0AB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lucr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.</w:t>
      </w:r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Andrei </w:t>
      </w:r>
      <w:proofErr w:type="spellStart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>Zybaczynski</w:t>
      </w:r>
      <w:proofErr w:type="spellEnd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r w:rsid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      </w:t>
      </w:r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- </w:t>
      </w:r>
      <w:proofErr w:type="spellStart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</w:p>
    <w:p w14:paraId="3F4A21E3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Sef lucr. univ. dr. ing. Adrian Savu</w:t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6C0771CF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Sef lucr. univ. dr. ing. A. Papurcu</w:t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ab/>
        <w:t>- membru supleant</w:t>
      </w:r>
    </w:p>
    <w:p w14:paraId="2AED8C5F" w14:textId="65AAFF0D" w:rsidR="004509BA" w:rsidRPr="00FF7694" w:rsidRDefault="00FC3378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en-US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Asist. univ. dr. ing. Ioana T</w:t>
      </w:r>
      <w:r w:rsidR="00B23F25" w:rsidRPr="005F5F76">
        <w:rPr>
          <w:rFonts w:ascii="Roboto" w:eastAsia="Calibri" w:hAnsi="Roboto" w:cs="Times New Roman"/>
          <w:sz w:val="24"/>
          <w:szCs w:val="24"/>
          <w:lang w:eastAsia="ro-RO"/>
        </w:rPr>
        <w:t>eodorescu</w:t>
      </w:r>
      <w:r w:rsidR="00B179C5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F5F76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762ED799" w14:textId="77777777" w:rsidR="004509BA" w:rsidRPr="004509BA" w:rsidRDefault="004509BA" w:rsidP="004509BA">
      <w:p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7E120688" w14:textId="77777777" w:rsidR="004509BA" w:rsidRPr="004509BA" w:rsidRDefault="004509BA" w:rsidP="004509BA">
      <w:pPr>
        <w:spacing w:after="0" w:line="253" w:lineRule="atLeast"/>
        <w:ind w:firstLine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B.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 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</w:t>
      </w:r>
      <w:r w:rsidRPr="00FC3378">
        <w:rPr>
          <w:rFonts w:ascii="Roboto" w:eastAsia="Calibri" w:hAnsi="Roboto" w:cs="Times New Roman"/>
          <w:b/>
          <w:bCs/>
          <w:sz w:val="24"/>
          <w:szCs w:val="24"/>
          <w:u w:val="single"/>
          <w:lang w:val="en-US" w:eastAsia="ro-RO"/>
        </w:rPr>
        <w:t>NERIE CIVILA IN LIMBA FRANCEZA</w:t>
      </w:r>
    </w:p>
    <w:p w14:paraId="14919CA6" w14:textId="3EF1741F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univ.dr. ing. Dan Georgescu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preşedinte</w:t>
      </w:r>
    </w:p>
    <w:p w14:paraId="31334EEB" w14:textId="746795CC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ing. Sanda Manea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18675335" w14:textId="44EA9F88" w:rsidR="004509BA" w:rsidRPr="00FC3378" w:rsidRDefault="00DC702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ing. Daniela Preda</w:t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4EEFD6D2" w14:textId="1D248F2F" w:rsidR="004509BA" w:rsidRPr="00FC3378" w:rsidRDefault="00DC702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Conf.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Elena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Tule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62110377" w14:textId="50E2E73D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lucrari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univ.dr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Marina </w:t>
      </w:r>
      <w:proofErr w:type="spellStart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Cincu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41BEC984" w14:textId="001FFD34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lucrari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univ.dr.ing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. Cristi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an</w:t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Rusanu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- membru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supleant</w:t>
      </w:r>
      <w:proofErr w:type="spellEnd"/>
    </w:p>
    <w:p w14:paraId="4F45AC43" w14:textId="073C26F8" w:rsidR="004509BA" w:rsidRPr="00FC3378" w:rsidRDefault="00A31884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Sef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lucrari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univ.dr.ing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. </w:t>
      </w:r>
      <w:r>
        <w:rPr>
          <w:rFonts w:ascii="Roboto" w:eastAsia="Calibri" w:hAnsi="Roboto" w:cs="Times New Roman"/>
          <w:sz w:val="24"/>
          <w:szCs w:val="24"/>
          <w:lang w:val="en-US" w:eastAsia="ro-RO"/>
        </w:rPr>
        <w:t>Iuliana Balan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3EEE61FA" w14:textId="77777777" w:rsidR="004509BA" w:rsidRPr="004509BA" w:rsidRDefault="004509BA" w:rsidP="004509BA">
      <w:pPr>
        <w:spacing w:after="0" w:line="253" w:lineRule="atLeast"/>
        <w:jc w:val="center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5A319347" w14:textId="77777777" w:rsidR="004509BA" w:rsidRPr="004509BA" w:rsidRDefault="004509BA" w:rsidP="004509BA">
      <w:pPr>
        <w:spacing w:after="0" w:line="253" w:lineRule="atLeast"/>
        <w:ind w:left="576"/>
        <w:rPr>
          <w:rFonts w:ascii="Calibri" w:eastAsia="Calibri" w:hAnsi="Calibri" w:cs="Times New Roman"/>
          <w:lang w:eastAsia="ro-RO"/>
        </w:rPr>
      </w:pP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Comisia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Contestaţii</w:t>
      </w:r>
      <w:proofErr w:type="spellEnd"/>
    </w:p>
    <w:p w14:paraId="3AEBF45E" w14:textId="51268B63" w:rsidR="004509BA" w:rsidRPr="00FC3378" w:rsidRDefault="00FC3378" w:rsidP="00FC3378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C</w:t>
      </w:r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onf.dr.ing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Iolanda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Craifaleanu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 </w:t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- membru</w:t>
      </w:r>
    </w:p>
    <w:p w14:paraId="090A915E" w14:textId="5000AC64" w:rsidR="004509BA" w:rsidRPr="00FC3378" w:rsidRDefault="004509BA" w:rsidP="00FC3378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 dr.ing. Ileana Paula Calotescu</w:t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7577871B" w14:textId="44E25E15" w:rsidR="004509BA" w:rsidRPr="00FC3378" w:rsidRDefault="004509BA" w:rsidP="00FC3378">
      <w:pPr>
        <w:pStyle w:val="ListParagraph"/>
        <w:numPr>
          <w:ilvl w:val="0"/>
          <w:numId w:val="9"/>
        </w:numPr>
        <w:spacing w:after="24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Ștefan Ardelean</w:t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05870D59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87"/>
        <w:gridCol w:w="3467"/>
      </w:tblGrid>
      <w:tr w:rsidR="00FC3378" w14:paraId="36DA1D10" w14:textId="77777777" w:rsidTr="00422DC1">
        <w:tc>
          <w:tcPr>
            <w:tcW w:w="3827" w:type="dxa"/>
          </w:tcPr>
          <w:p w14:paraId="5A4E47D7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Decan,</w:t>
            </w:r>
          </w:p>
        </w:tc>
        <w:tc>
          <w:tcPr>
            <w:tcW w:w="2487" w:type="dxa"/>
          </w:tcPr>
          <w:p w14:paraId="0826E929" w14:textId="77777777" w:rsidR="00FC3378" w:rsidRPr="004509BA" w:rsidRDefault="00FC3378" w:rsidP="00422DC1">
            <w:pPr>
              <w:spacing w:line="253" w:lineRule="atLeast"/>
              <w:jc w:val="center"/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57CB8C81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Secretar Sef,</w:t>
            </w:r>
          </w:p>
        </w:tc>
      </w:tr>
      <w:tr w:rsidR="00FC3378" w14:paraId="0B13950F" w14:textId="77777777" w:rsidTr="00422DC1">
        <w:tc>
          <w:tcPr>
            <w:tcW w:w="3827" w:type="dxa"/>
          </w:tcPr>
          <w:p w14:paraId="6899AD60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Sef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lucrari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dr. ing. Daniela ȚĂPUȘI</w:t>
            </w:r>
          </w:p>
        </w:tc>
        <w:tc>
          <w:tcPr>
            <w:tcW w:w="2487" w:type="dxa"/>
          </w:tcPr>
          <w:p w14:paraId="6A9D2F6A" w14:textId="77777777" w:rsidR="00FC3378" w:rsidRPr="004509BA" w:rsidRDefault="00FC3378" w:rsidP="00422DC1">
            <w:pPr>
              <w:spacing w:line="253" w:lineRule="atLeast"/>
              <w:jc w:val="center"/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2B30D2CC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Ing. Jean - Marie RAICIU</w:t>
            </w:r>
          </w:p>
        </w:tc>
      </w:tr>
    </w:tbl>
    <w:p w14:paraId="2917D099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11AA3914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4A5C7048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574C66F3" w14:textId="61F5FD78" w:rsidR="00732EBD" w:rsidRDefault="00732EBD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  <w:r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br w:type="page"/>
      </w:r>
    </w:p>
    <w:p w14:paraId="6460DAA5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72B0D477" w14:textId="77777777" w:rsidR="005E3F33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</w:pPr>
      <w:r w:rsidRPr="001C0FEB">
        <w:rPr>
          <w:noProof/>
          <w:lang w:eastAsia="ro-RO"/>
        </w:rPr>
        <w:drawing>
          <wp:inline distT="0" distB="0" distL="0" distR="0" wp14:anchorId="46581A32" wp14:editId="3CF1BAF1">
            <wp:extent cx="3524250" cy="552450"/>
            <wp:effectExtent l="0" t="0" r="0" b="0"/>
            <wp:docPr id="5" name="Picture 19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1FC" w14:textId="77777777" w:rsidR="005E3F33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</w:pPr>
    </w:p>
    <w:p w14:paraId="4AC591A0" w14:textId="77777777" w:rsidR="005E3F33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</w:pPr>
    </w:p>
    <w:p w14:paraId="18707FFE" w14:textId="77777777" w:rsidR="005E3F33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</w:pPr>
    </w:p>
    <w:p w14:paraId="2EEAF716" w14:textId="77777777" w:rsidR="004509BA" w:rsidRDefault="004509BA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  <w:t>C.</w:t>
      </w:r>
      <w:r w:rsidRPr="004509BA">
        <w:rPr>
          <w:rFonts w:ascii="Roboto" w:eastAsia="Calibri" w:hAnsi="Roboto" w:cs="Times New Roman"/>
          <w:sz w:val="24"/>
          <w:szCs w:val="24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specializarea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TRADUCERE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SI 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INTERPRETARE</w:t>
      </w:r>
      <w:proofErr w:type="spellEnd"/>
    </w:p>
    <w:p w14:paraId="0715C93C" w14:textId="77777777" w:rsidR="005E3F33" w:rsidRPr="004509BA" w:rsidRDefault="005E3F33" w:rsidP="004509BA">
      <w:pPr>
        <w:spacing w:after="0" w:line="253" w:lineRule="atLeast"/>
        <w:ind w:firstLine="284"/>
        <w:rPr>
          <w:rFonts w:ascii="Calibri" w:eastAsia="Calibri" w:hAnsi="Calibri" w:cs="Times New Roman"/>
          <w:lang w:eastAsia="ro-RO"/>
        </w:rPr>
      </w:pPr>
    </w:p>
    <w:p w14:paraId="69D5A5C9" w14:textId="770881E0" w:rsidR="004509BA" w:rsidRPr="00E00292" w:rsidRDefault="004509BA" w:rsidP="004509BA">
      <w:pPr>
        <w:spacing w:after="0" w:line="253" w:lineRule="atLeast"/>
        <w:ind w:left="720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Conf. univ. dr. fil. Raluca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GHENŢULESCU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presedinte</w:t>
      </w:r>
    </w:p>
    <w:p w14:paraId="4446098E" w14:textId="16B832C4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b/>
          <w:bCs/>
          <w:sz w:val="24"/>
          <w:szCs w:val="24"/>
          <w:u w:val="single"/>
          <w:lang w:val="it-IT" w:eastAsia="ro-RO"/>
        </w:rPr>
        <w:t>LIMBA ENGLEZǍ</w:t>
      </w:r>
    </w:p>
    <w:p w14:paraId="4DAB32AB" w14:textId="44D2FFDB" w:rsidR="004509BA" w:rsidRPr="00E00292" w:rsidRDefault="00FC3378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Conf.univ. dr. fil.</w:t>
      </w:r>
      <w:r w:rsidRPr="00E00292">
        <w:rPr>
          <w:rFonts w:ascii="Roboto" w:eastAsia="Calibri" w:hAnsi="Roboto" w:cs="Times New Roman"/>
          <w:sz w:val="24"/>
          <w:szCs w:val="24"/>
          <w:lang w:eastAsia="ro-RO"/>
        </w:rPr>
        <w:t xml:space="preserve"> Mirel ANGHEL</w:t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4509BA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3BC39C65" w14:textId="534D2D5D" w:rsidR="004509BA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Lector univ. dr. fil. Anca Margareta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BUNEA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51AF44B9" w14:textId="2EEA5714" w:rsidR="00A31884" w:rsidRPr="00E00292" w:rsidRDefault="00A31884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Lector univ. dr. </w:t>
      </w:r>
      <w:r w:rsidR="00A06CED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f</w:t>
      </w:r>
      <w:r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il. Aura GHERGUT</w:t>
      </w:r>
      <w:r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  <w:t>- membru</w:t>
      </w:r>
    </w:p>
    <w:p w14:paraId="5A53931A" w14:textId="2DF5598A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b/>
          <w:bCs/>
          <w:sz w:val="24"/>
          <w:szCs w:val="24"/>
          <w:u w:val="single"/>
          <w:lang w:val="it-IT" w:eastAsia="ro-RO"/>
        </w:rPr>
        <w:t>LIMBA FRANCEZǍ</w:t>
      </w:r>
    </w:p>
    <w:p w14:paraId="533F2010" w14:textId="73043D00" w:rsidR="004509BA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Lect. univ. dr. fil. Bianca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GEMAN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37BDFAED" w14:textId="2E425ABC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Lect. univ. dr. fil. Gabriela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ILIUŢĂ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</w:t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0E502C45" w14:textId="2D203E8E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b/>
          <w:bCs/>
          <w:caps/>
          <w:sz w:val="24"/>
          <w:szCs w:val="24"/>
          <w:u w:val="single"/>
          <w:lang w:val="it-IT" w:eastAsia="ro-RO"/>
        </w:rPr>
        <w:t>LIMBA GERMANǍ</w:t>
      </w:r>
    </w:p>
    <w:p w14:paraId="34BF0233" w14:textId="3615BC21" w:rsidR="004509BA" w:rsidRDefault="00A31884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>
        <w:rPr>
          <w:rFonts w:ascii="Roboto" w:eastAsia="Calibri" w:hAnsi="Roboto" w:cs="Times New Roman"/>
          <w:sz w:val="24"/>
          <w:szCs w:val="24"/>
          <w:lang w:val="it-IT" w:eastAsia="ro-RO"/>
        </w:rPr>
        <w:t>Prof</w:t>
      </w:r>
      <w:r w:rsidR="004509B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.univ.dr. fil. 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Sorin GĂDEANU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4509BA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4FDBECF9" w14:textId="1240B1D2" w:rsidR="00E30033" w:rsidRPr="00E00292" w:rsidRDefault="00E30033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eastAsia="ro-RO"/>
        </w:rPr>
        <w:t xml:space="preserve">Lect. univ. dr. fil. Oana </w:t>
      </w:r>
      <w:r w:rsidR="00D35B39" w:rsidRPr="00E00292">
        <w:rPr>
          <w:rFonts w:ascii="Roboto" w:eastAsia="Calibri" w:hAnsi="Roboto" w:cs="Times New Roman"/>
          <w:sz w:val="24"/>
          <w:szCs w:val="24"/>
          <w:lang w:eastAsia="ro-RO"/>
        </w:rPr>
        <w:t>AVORNICESEI</w:t>
      </w:r>
      <w:r w:rsidR="00FC3378" w:rsidRPr="00E00292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E00292">
        <w:rPr>
          <w:rFonts w:ascii="Roboto" w:eastAsia="Calibri" w:hAnsi="Roboto" w:cs="Times New Roman"/>
          <w:sz w:val="24"/>
          <w:szCs w:val="24"/>
          <w:lang w:eastAsia="ro-RO"/>
        </w:rPr>
        <w:t>-</w:t>
      </w:r>
      <w:r w:rsidR="00FC3378" w:rsidRPr="00E00292">
        <w:rPr>
          <w:rFonts w:ascii="Roboto" w:eastAsia="Calibri" w:hAnsi="Roboto" w:cs="Times New Roman"/>
          <w:sz w:val="24"/>
          <w:szCs w:val="24"/>
          <w:lang w:eastAsia="ro-RO"/>
        </w:rPr>
        <w:t xml:space="preserve"> </w:t>
      </w:r>
      <w:r w:rsidRPr="00E00292">
        <w:rPr>
          <w:rFonts w:ascii="Roboto" w:eastAsia="Calibri" w:hAnsi="Roboto" w:cs="Times New Roman"/>
          <w:sz w:val="24"/>
          <w:szCs w:val="24"/>
          <w:lang w:eastAsia="ro-RO"/>
        </w:rPr>
        <w:t>membru</w:t>
      </w:r>
    </w:p>
    <w:p w14:paraId="1EC41BAC" w14:textId="77777777" w:rsidR="004509BA" w:rsidRPr="00E00292" w:rsidRDefault="004509BA" w:rsidP="004509BA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b/>
          <w:bCs/>
          <w:caps/>
          <w:sz w:val="24"/>
          <w:szCs w:val="24"/>
          <w:u w:val="single"/>
          <w:lang w:val="it-IT" w:eastAsia="ro-RO"/>
        </w:rPr>
        <w:t>LIMBA SPANIOLǍ</w:t>
      </w:r>
    </w:p>
    <w:p w14:paraId="6466515A" w14:textId="5B5263F4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Lect. univ. dr. fil. Cristina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HERLING</w:t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FC3378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</w:t>
      </w:r>
      <w:r w:rsidR="00FC3378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 </w:t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membru</w:t>
      </w:r>
    </w:p>
    <w:p w14:paraId="444BC88E" w14:textId="427897BA" w:rsidR="004509BA" w:rsidRPr="00E00292" w:rsidRDefault="004509BA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Lect. univ. dr. fil. Loredana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GRIGORE MICLEA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3E702BDA" w14:textId="77777777" w:rsidR="00F66105" w:rsidRPr="00E00292" w:rsidRDefault="00F66105" w:rsidP="004509BA">
      <w:pPr>
        <w:spacing w:after="0" w:line="253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        </w:t>
      </w:r>
    </w:p>
    <w:p w14:paraId="1E90BABB" w14:textId="43E9C527" w:rsidR="00E30033" w:rsidRPr="00E00292" w:rsidRDefault="00F66105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</w:pP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Lector univ. dr. fil. </w:t>
      </w:r>
      <w:r w:rsidR="00E30033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Ana </w:t>
      </w:r>
      <w:r w:rsidR="00D35B39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DROBOT</w:t>
      </w:r>
      <w:r w:rsidR="00E00292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 w:rsidR="00E00292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 w:rsidR="00E00292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 w:rsidR="00E30033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– membru supleant</w:t>
      </w:r>
    </w:p>
    <w:p w14:paraId="36589BFA" w14:textId="1C6B6FC7" w:rsidR="00E30033" w:rsidRPr="00E00292" w:rsidRDefault="00F66105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 xml:space="preserve">Lector univ. dr. fil. </w:t>
      </w:r>
      <w:r w:rsidR="00E00292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Cristina GHERMAN</w:t>
      </w:r>
      <w:r w:rsidR="00E00292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 w:rsid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ab/>
      </w:r>
      <w:r w:rsidR="00E30033"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– membru suplea</w:t>
      </w:r>
      <w:r w:rsidRPr="00E00292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nt</w:t>
      </w:r>
    </w:p>
    <w:p w14:paraId="75B4DFA6" w14:textId="77777777" w:rsidR="00E00292" w:rsidRDefault="00E00292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val="it-IT" w:eastAsia="ro-RO"/>
        </w:rPr>
      </w:pPr>
    </w:p>
    <w:p w14:paraId="5151EF1D" w14:textId="0E874027" w:rsidR="004509BA" w:rsidRPr="00E00292" w:rsidRDefault="00E30033" w:rsidP="00FC3378">
      <w:pPr>
        <w:spacing w:after="0" w:line="253" w:lineRule="atLeast"/>
        <w:ind w:firstLine="708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Asist.</w:t>
      </w:r>
      <w:r w:rsidR="004509B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univ. dr</w:t>
      </w:r>
      <w:r w:rsidR="004410E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d</w:t>
      </w:r>
      <w:r w:rsidR="004509B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. fil. </w:t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Dana </w:t>
      </w:r>
      <w:r w:rsidR="00D35B39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RADU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9009FF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- secretar comisie </w:t>
      </w:r>
    </w:p>
    <w:p w14:paraId="55594680" w14:textId="77777777" w:rsidR="00E00292" w:rsidRDefault="00E00292" w:rsidP="004509BA">
      <w:pPr>
        <w:spacing w:after="0" w:line="253" w:lineRule="atLeast"/>
        <w:ind w:left="576"/>
        <w:rPr>
          <w:rFonts w:ascii="Roboto" w:eastAsia="Calibri" w:hAnsi="Roboto" w:cs="Times New Roman"/>
          <w:sz w:val="24"/>
          <w:szCs w:val="24"/>
          <w:lang w:val="it-IT" w:eastAsia="ro-RO"/>
        </w:rPr>
      </w:pPr>
    </w:p>
    <w:p w14:paraId="5C7EFB9B" w14:textId="77777777" w:rsidR="00E00292" w:rsidRDefault="00E00292" w:rsidP="004509BA">
      <w:pPr>
        <w:spacing w:after="0" w:line="253" w:lineRule="atLeast"/>
        <w:rPr>
          <w:rFonts w:ascii="Roboto" w:eastAsia="Calibri" w:hAnsi="Roboto" w:cs="Times New Roman"/>
          <w:sz w:val="24"/>
          <w:szCs w:val="24"/>
          <w:u w:val="single"/>
          <w:lang w:val="it-IT" w:eastAsia="ro-RO"/>
        </w:rPr>
      </w:pPr>
    </w:p>
    <w:p w14:paraId="5DFA1991" w14:textId="5CF274FD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u w:val="single"/>
          <w:lang w:val="it-IT" w:eastAsia="ro-RO"/>
        </w:rPr>
        <w:t>Comisia pentru Contestaţii</w:t>
      </w:r>
    </w:p>
    <w:p w14:paraId="5EB3BAF9" w14:textId="05694B44" w:rsidR="004509BA" w:rsidRPr="00E00292" w:rsidRDefault="00E30033" w:rsidP="00E00292">
      <w:pPr>
        <w:pStyle w:val="ListParagraph"/>
        <w:numPr>
          <w:ilvl w:val="0"/>
          <w:numId w:val="10"/>
        </w:numPr>
        <w:spacing w:after="0" w:line="253" w:lineRule="atLeast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Conf. univ. dr. M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arina</w:t>
      </w:r>
      <w:r w:rsidR="00A31884">
        <w:rPr>
          <w:rFonts w:ascii="Roboto" w:eastAsia="Calibri" w:hAnsi="Roboto" w:cs="Times New Roman"/>
          <w:sz w:val="24"/>
          <w:szCs w:val="24"/>
          <w:lang w:val="it-IT" w:eastAsia="ro-RO"/>
        </w:rPr>
        <w:t>-Cristiana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ROTARU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4509B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- presedinte</w:t>
      </w:r>
    </w:p>
    <w:p w14:paraId="3018C07E" w14:textId="435722CF" w:rsidR="004509BA" w:rsidRPr="00E00292" w:rsidRDefault="00E00292" w:rsidP="00E00292">
      <w:pPr>
        <w:pStyle w:val="ListParagraph"/>
        <w:numPr>
          <w:ilvl w:val="0"/>
          <w:numId w:val="10"/>
        </w:numPr>
        <w:spacing w:after="0" w:line="253" w:lineRule="atLeast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Lect. univ. dr. </w:t>
      </w:r>
      <w:r w:rsidR="00E30033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</w:t>
      </w:r>
      <w:r w:rsidR="00A31884">
        <w:rPr>
          <w:rFonts w:ascii="Roboto" w:eastAsia="Calibri" w:hAnsi="Roboto" w:cs="Times New Roman"/>
          <w:sz w:val="24"/>
          <w:szCs w:val="24"/>
          <w:lang w:val="it-IT" w:eastAsia="ro-RO"/>
        </w:rPr>
        <w:t>Liliana RICINSCHI</w:t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4509BA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- membru</w:t>
      </w:r>
    </w:p>
    <w:p w14:paraId="409D7A0A" w14:textId="7A7C65DF" w:rsidR="004509BA" w:rsidRPr="00E00292" w:rsidRDefault="004509BA" w:rsidP="00E00292">
      <w:pPr>
        <w:pStyle w:val="ListParagraph"/>
        <w:numPr>
          <w:ilvl w:val="0"/>
          <w:numId w:val="10"/>
        </w:numPr>
        <w:spacing w:after="0" w:line="253" w:lineRule="atLeast"/>
        <w:jc w:val="both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Lect. univ. dr. </w:t>
      </w:r>
      <w:r w:rsidR="00A31884">
        <w:rPr>
          <w:rFonts w:ascii="Roboto" w:eastAsia="Calibri" w:hAnsi="Roboto" w:cs="Times New Roman"/>
          <w:sz w:val="24"/>
          <w:szCs w:val="24"/>
          <w:lang w:val="it-IT" w:eastAsia="ro-RO"/>
        </w:rPr>
        <w:t>Oscar Ruiz Fernandez</w:t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E00292"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- membru</w:t>
      </w:r>
    </w:p>
    <w:p w14:paraId="745FAA6C" w14:textId="77777777" w:rsidR="004509BA" w:rsidRPr="00E00292" w:rsidRDefault="004509BA" w:rsidP="004509BA">
      <w:pPr>
        <w:spacing w:after="0" w:line="253" w:lineRule="atLeast"/>
        <w:ind w:left="709"/>
        <w:rPr>
          <w:rFonts w:ascii="Roboto" w:eastAsia="Calibri" w:hAnsi="Roboto" w:cs="Times New Roman"/>
          <w:sz w:val="24"/>
          <w:szCs w:val="24"/>
          <w:lang w:eastAsia="ro-RO"/>
        </w:rPr>
      </w:pPr>
      <w:r w:rsidRPr="00E00292">
        <w:rPr>
          <w:rFonts w:ascii="Roboto" w:eastAsia="Calibri" w:hAnsi="Roboto" w:cs="Times New Roman"/>
          <w:sz w:val="24"/>
          <w:szCs w:val="24"/>
          <w:lang w:val="it-IT" w:eastAsia="ro-RO"/>
        </w:rPr>
        <w:t> </w:t>
      </w:r>
    </w:p>
    <w:p w14:paraId="1519D471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1AF7B969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C90BA20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7413451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B80E756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0B3794E7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6E582068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5E0225A" w14:textId="77777777" w:rsidR="004509BA" w:rsidRPr="00E00292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292B82D" w14:textId="77777777" w:rsidR="004509BA" w:rsidRPr="00E00292" w:rsidRDefault="004509BA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11B07C41" w14:textId="77777777" w:rsidR="004509BA" w:rsidRPr="00E00292" w:rsidRDefault="004509BA" w:rsidP="004509BA">
      <w:pPr>
        <w:spacing w:after="0" w:line="360" w:lineRule="auto"/>
        <w:ind w:left="1416"/>
        <w:rPr>
          <w:rFonts w:ascii="Roboto" w:eastAsia="Times New Roman" w:hAnsi="Roboto" w:cs="Times New Roman"/>
          <w:sz w:val="24"/>
          <w:szCs w:val="20"/>
          <w:lang w:val="it-IT"/>
        </w:rPr>
      </w:pP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>Decan,</w:t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caps/>
          <w:sz w:val="24"/>
          <w:szCs w:val="20"/>
          <w:lang w:val="it-IT"/>
        </w:rPr>
        <w:tab/>
        <w:t>Secretar Sef,</w:t>
      </w:r>
      <w:r w:rsidRPr="00E00292">
        <w:rPr>
          <w:rFonts w:ascii="Roboto" w:eastAsia="Times New Roman" w:hAnsi="Roboto" w:cs="Times New Roman"/>
          <w:sz w:val="24"/>
          <w:szCs w:val="20"/>
          <w:lang w:val="it-IT"/>
        </w:rPr>
        <w:t xml:space="preserve">  </w:t>
      </w:r>
    </w:p>
    <w:p w14:paraId="3A9B7E4A" w14:textId="77777777" w:rsidR="004509BA" w:rsidRPr="00E00292" w:rsidRDefault="004509BA" w:rsidP="004509BA">
      <w:pPr>
        <w:spacing w:after="0" w:line="360" w:lineRule="auto"/>
        <w:rPr>
          <w:rFonts w:ascii="Roboto" w:eastAsia="Times New Roman" w:hAnsi="Roboto" w:cs="Times New Roman"/>
          <w:sz w:val="24"/>
          <w:szCs w:val="20"/>
          <w:lang w:val="it-IT"/>
        </w:rPr>
      </w:pPr>
      <w:proofErr w:type="spellStart"/>
      <w:r w:rsidRPr="00FF769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Sef</w:t>
      </w:r>
      <w:proofErr w:type="spellEnd"/>
      <w:r w:rsidRPr="00FF769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769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lucrari</w:t>
      </w:r>
      <w:proofErr w:type="spellEnd"/>
      <w:r w:rsidRPr="00FF769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00292">
        <w:rPr>
          <w:rFonts w:ascii="Roboto" w:eastAsia="Times New Roman" w:hAnsi="Roboto" w:cs="Times New Roman"/>
          <w:sz w:val="24"/>
          <w:szCs w:val="20"/>
          <w:lang w:val="it-IT"/>
        </w:rPr>
        <w:t>dr. ing. Daniela ȚĂPUȘI</w:t>
      </w:r>
      <w:r w:rsidRPr="00E00292">
        <w:rPr>
          <w:rFonts w:ascii="Roboto" w:eastAsia="Times New Roman" w:hAnsi="Roboto" w:cs="Times New Roman"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sz w:val="24"/>
          <w:szCs w:val="20"/>
          <w:lang w:val="it-IT"/>
        </w:rPr>
        <w:tab/>
      </w:r>
      <w:r w:rsidRPr="00E00292">
        <w:rPr>
          <w:rFonts w:ascii="Roboto" w:eastAsia="Times New Roman" w:hAnsi="Roboto" w:cs="Times New Roman"/>
          <w:sz w:val="24"/>
          <w:szCs w:val="20"/>
          <w:lang w:val="it-IT"/>
        </w:rPr>
        <w:tab/>
        <w:t xml:space="preserve">               Ing. Jean - Marie RAICIU</w:t>
      </w:r>
    </w:p>
    <w:p w14:paraId="7A48AAF4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50D35D2F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57AAA85E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90A0540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0783FB2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030422B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0F937790" w14:textId="77777777" w:rsidR="004509BA" w:rsidRDefault="004509BA" w:rsidP="004509BA">
      <w:pPr>
        <w:spacing w:after="0" w:line="253" w:lineRule="atLeast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sectPr w:rsidR="004509BA" w:rsidSect="004509B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5CF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A6F8A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77E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1005"/>
    <w:multiLevelType w:val="hybridMultilevel"/>
    <w:tmpl w:val="E96EBDCE"/>
    <w:lvl w:ilvl="0" w:tplc="2F263498">
      <w:start w:val="1"/>
      <w:numFmt w:val="decimal"/>
      <w:lvlText w:val="%1."/>
      <w:lvlJc w:val="left"/>
      <w:pPr>
        <w:ind w:left="1004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8C08EF"/>
    <w:multiLevelType w:val="multilevel"/>
    <w:tmpl w:val="AD1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ight" w:hAnsi="Roboto Light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66AF2"/>
    <w:multiLevelType w:val="hybridMultilevel"/>
    <w:tmpl w:val="4AA4DA56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9D79AE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2715"/>
    <w:multiLevelType w:val="multilevel"/>
    <w:tmpl w:val="1FD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F16BA"/>
    <w:multiLevelType w:val="hybridMultilevel"/>
    <w:tmpl w:val="3B768434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637D5E"/>
    <w:multiLevelType w:val="multilevel"/>
    <w:tmpl w:val="67C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5B13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458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993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519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236852">
    <w:abstractNumId w:val="3"/>
  </w:num>
  <w:num w:numId="5" w16cid:durableId="1947349052">
    <w:abstractNumId w:val="5"/>
  </w:num>
  <w:num w:numId="6" w16cid:durableId="389160504">
    <w:abstractNumId w:val="8"/>
  </w:num>
  <w:num w:numId="7" w16cid:durableId="952250902">
    <w:abstractNumId w:val="0"/>
  </w:num>
  <w:num w:numId="8" w16cid:durableId="1471627888">
    <w:abstractNumId w:val="6"/>
  </w:num>
  <w:num w:numId="9" w16cid:durableId="856389021">
    <w:abstractNumId w:val="2"/>
  </w:num>
  <w:num w:numId="10" w16cid:durableId="1420834920">
    <w:abstractNumId w:val="4"/>
  </w:num>
  <w:num w:numId="11" w16cid:durableId="209003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68"/>
    <w:rsid w:val="00020F74"/>
    <w:rsid w:val="00041828"/>
    <w:rsid w:val="000B16AF"/>
    <w:rsid w:val="001562EF"/>
    <w:rsid w:val="001D187B"/>
    <w:rsid w:val="001E2764"/>
    <w:rsid w:val="0024581E"/>
    <w:rsid w:val="002751A5"/>
    <w:rsid w:val="0028133A"/>
    <w:rsid w:val="002F0E1A"/>
    <w:rsid w:val="003004E8"/>
    <w:rsid w:val="00321EFF"/>
    <w:rsid w:val="004410EA"/>
    <w:rsid w:val="004509BA"/>
    <w:rsid w:val="004821CD"/>
    <w:rsid w:val="005031CD"/>
    <w:rsid w:val="00525785"/>
    <w:rsid w:val="00560163"/>
    <w:rsid w:val="005A2D82"/>
    <w:rsid w:val="005A6D20"/>
    <w:rsid w:val="005E3F33"/>
    <w:rsid w:val="005F5F76"/>
    <w:rsid w:val="00667909"/>
    <w:rsid w:val="00667C73"/>
    <w:rsid w:val="006815AD"/>
    <w:rsid w:val="00702C0C"/>
    <w:rsid w:val="00732EBD"/>
    <w:rsid w:val="007A609D"/>
    <w:rsid w:val="009009FF"/>
    <w:rsid w:val="00916AD9"/>
    <w:rsid w:val="009E140A"/>
    <w:rsid w:val="009F2E9C"/>
    <w:rsid w:val="00A06CED"/>
    <w:rsid w:val="00A31884"/>
    <w:rsid w:val="00AE760D"/>
    <w:rsid w:val="00B179C5"/>
    <w:rsid w:val="00B23F25"/>
    <w:rsid w:val="00B24068"/>
    <w:rsid w:val="00B474D7"/>
    <w:rsid w:val="00B70538"/>
    <w:rsid w:val="00BB256B"/>
    <w:rsid w:val="00C63208"/>
    <w:rsid w:val="00C75CC7"/>
    <w:rsid w:val="00C87D66"/>
    <w:rsid w:val="00C96585"/>
    <w:rsid w:val="00D35B39"/>
    <w:rsid w:val="00D510F1"/>
    <w:rsid w:val="00DB0054"/>
    <w:rsid w:val="00DC702A"/>
    <w:rsid w:val="00DD1F72"/>
    <w:rsid w:val="00E00292"/>
    <w:rsid w:val="00E01FE7"/>
    <w:rsid w:val="00E30033"/>
    <w:rsid w:val="00EE3E21"/>
    <w:rsid w:val="00EF483E"/>
    <w:rsid w:val="00F420F7"/>
    <w:rsid w:val="00F66105"/>
    <w:rsid w:val="00FA6348"/>
    <w:rsid w:val="00FC1C13"/>
    <w:rsid w:val="00FC337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8758"/>
  <w15:chartTrackingRefBased/>
  <w15:docId w15:val="{994E3524-54C1-4405-B384-3DBD85A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6AF"/>
    <w:pPr>
      <w:ind w:left="720"/>
      <w:contextualSpacing/>
    </w:pPr>
  </w:style>
  <w:style w:type="table" w:styleId="TableGrid">
    <w:name w:val="Table Grid"/>
    <w:basedOn w:val="TableNormal"/>
    <w:uiPriority w:val="39"/>
    <w:rsid w:val="00FC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Cristian Rusanu</cp:lastModifiedBy>
  <cp:revision>3</cp:revision>
  <cp:lastPrinted>2023-06-29T06:43:00Z</cp:lastPrinted>
  <dcterms:created xsi:type="dcterms:W3CDTF">2024-06-10T10:21:00Z</dcterms:created>
  <dcterms:modified xsi:type="dcterms:W3CDTF">2024-06-11T09:07:00Z</dcterms:modified>
</cp:coreProperties>
</file>